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5F069C">
              <w:rPr>
                <w:b/>
                <w:bCs/>
                <w:sz w:val="22"/>
                <w:szCs w:val="22"/>
              </w:rPr>
              <w:t>21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005297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3000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D694F" w:rsidP="00DD69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279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005297" w:rsidP="00DD69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C23FF">
              <w:rPr>
                <w:bCs/>
                <w:sz w:val="22"/>
                <w:szCs w:val="22"/>
              </w:rPr>
              <w:t xml:space="preserve">00, </w:t>
            </w:r>
            <w:r w:rsidR="00DD694F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0, 800, 19</w:t>
            </w:r>
            <w:r w:rsidR="001E3088">
              <w:rPr>
                <w:bCs/>
                <w:sz w:val="22"/>
                <w:szCs w:val="22"/>
              </w:rPr>
              <w:t xml:space="preserve">00, </w:t>
            </w:r>
            <w:r w:rsidR="006C23F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  <w:r w:rsidR="006C23FF">
              <w:rPr>
                <w:bCs/>
                <w:sz w:val="22"/>
                <w:szCs w:val="22"/>
              </w:rPr>
              <w:t>0</w:t>
            </w:r>
            <w:r w:rsidR="00914D0E">
              <w:rPr>
                <w:bCs/>
                <w:sz w:val="22"/>
                <w:szCs w:val="22"/>
              </w:rPr>
              <w:t>0, 24</w:t>
            </w:r>
            <w:r w:rsidR="004C503B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01705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17055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01705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шт. </w:t>
            </w:r>
            <w:r w:rsidR="00017055">
              <w:rPr>
                <w:color w:val="000000"/>
                <w:sz w:val="22"/>
                <w:szCs w:val="22"/>
              </w:rPr>
              <w:t xml:space="preserve">4 штуки </w:t>
            </w:r>
            <w:r>
              <w:rPr>
                <w:color w:val="000000"/>
                <w:sz w:val="22"/>
                <w:szCs w:val="22"/>
              </w:rPr>
              <w:t>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длиной не менее 1200 мм</w:t>
            </w:r>
            <w:r w:rsidR="00017055">
              <w:rPr>
                <w:color w:val="000000"/>
                <w:sz w:val="22"/>
                <w:szCs w:val="22"/>
              </w:rPr>
              <w:t xml:space="preserve"> 3 штуки должны быть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длиной не менее </w:t>
            </w:r>
            <w:r w:rsidR="00325D93">
              <w:rPr>
                <w:color w:val="000000"/>
                <w:sz w:val="22"/>
                <w:szCs w:val="22"/>
              </w:rPr>
              <w:t>500</w:t>
            </w:r>
            <w:r w:rsidR="00017055" w:rsidRPr="004C503B">
              <w:rPr>
                <w:color w:val="000000"/>
                <w:sz w:val="22"/>
                <w:szCs w:val="22"/>
              </w:rPr>
              <w:t xml:space="preserve"> мм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8F49C6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8F49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32A40">
              <w:rPr>
                <w:color w:val="000000"/>
                <w:sz w:val="22"/>
                <w:szCs w:val="22"/>
              </w:rPr>
              <w:t>длиной 16</w:t>
            </w:r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</w:t>
            </w:r>
            <w:r w:rsidR="005C63BA">
              <w:rPr>
                <w:color w:val="000000"/>
                <w:sz w:val="22"/>
                <w:szCs w:val="22"/>
              </w:rPr>
              <w:t>ого бруса сечением не менее 10</w:t>
            </w:r>
            <w:r w:rsidR="00005297" w:rsidRPr="00005297">
              <w:rPr>
                <w:color w:val="000000"/>
                <w:sz w:val="22"/>
                <w:szCs w:val="22"/>
              </w:rPr>
              <w:t>0</w:t>
            </w:r>
            <w:r w:rsidR="005C63BA">
              <w:rPr>
                <w:color w:val="000000"/>
                <w:sz w:val="22"/>
                <w:szCs w:val="22"/>
              </w:rPr>
              <w:t>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</w:t>
            </w:r>
            <w:bookmarkStart w:id="4" w:name="_GoBack"/>
            <w:bookmarkEnd w:id="4"/>
            <w:r w:rsidR="00005297" w:rsidRPr="00005297">
              <w:rPr>
                <w:color w:val="000000"/>
                <w:sz w:val="22"/>
                <w:szCs w:val="22"/>
              </w:rPr>
              <w:t>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325D9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E91D54" w:rsidRDefault="00325D9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Default="00557EEE" w:rsidP="009F68D9">
            <w:pPr>
              <w:snapToGrid w:val="0"/>
              <w:rPr>
                <w:bCs/>
              </w:rPr>
            </w:pPr>
            <w:r>
              <w:rPr>
                <w:bCs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D93" w:rsidRPr="004C503B" w:rsidRDefault="00325D93" w:rsidP="00557EEE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</w:t>
            </w:r>
            <w:r w:rsidR="00557EEE">
              <w:rPr>
                <w:color w:val="000000"/>
                <w:sz w:val="22"/>
                <w:szCs w:val="22"/>
              </w:rPr>
              <w:t>ол-ве 1 шт. Должен быть длиной 210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двух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325D93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C23FF">
              <w:rPr>
                <w:color w:val="000000"/>
                <w:sz w:val="22"/>
                <w:szCs w:val="22"/>
              </w:rPr>
              <w:t>1</w:t>
            </w:r>
            <w:r w:rsidR="00325D9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</w:t>
            </w:r>
            <w:r w:rsidRPr="004C503B">
              <w:rPr>
                <w:color w:val="000000"/>
                <w:sz w:val="22"/>
                <w:szCs w:val="22"/>
              </w:rPr>
              <w:lastRenderedPageBreak/>
              <w:t>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055" w:rsidRDefault="00017055" w:rsidP="00D74A8E">
      <w:r>
        <w:separator/>
      </w:r>
    </w:p>
  </w:endnote>
  <w:endnote w:type="continuationSeparator" w:id="0">
    <w:p w:rsidR="00017055" w:rsidRDefault="00017055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055" w:rsidRDefault="00017055" w:rsidP="00D74A8E">
      <w:r>
        <w:separator/>
      </w:r>
    </w:p>
  </w:footnote>
  <w:footnote w:type="continuationSeparator" w:id="0">
    <w:p w:rsidR="00017055" w:rsidRDefault="00017055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17055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2A40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25D93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7EEE"/>
    <w:rsid w:val="005A2579"/>
    <w:rsid w:val="005B12B0"/>
    <w:rsid w:val="005B3EEF"/>
    <w:rsid w:val="005B7DA4"/>
    <w:rsid w:val="005C63BA"/>
    <w:rsid w:val="005D328F"/>
    <w:rsid w:val="005E13BB"/>
    <w:rsid w:val="005E54D6"/>
    <w:rsid w:val="005F069C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811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D694F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62A"/>
    <w:rsid w:val="00E321B1"/>
    <w:rsid w:val="00E3640F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96124-F440-4CBA-80B7-CB5EE0DA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0307-9050-43FC-9AEB-C0107A96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5</cp:revision>
  <cp:lastPrinted>2011-05-31T12:13:00Z</cp:lastPrinted>
  <dcterms:created xsi:type="dcterms:W3CDTF">2014-05-08T17:44:00Z</dcterms:created>
  <dcterms:modified xsi:type="dcterms:W3CDTF">2017-08-23T08:27:00Z</dcterms:modified>
</cp:coreProperties>
</file>