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65411" w:rsidP="0076541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BB28C3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Тренажер</w:t>
            </w:r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 </w:t>
            </w:r>
            <w:r w:rsidR="00BB28C3">
              <w:rPr>
                <w:b/>
                <w:bCs/>
                <w:sz w:val="22"/>
                <w:szCs w:val="22"/>
              </w:rPr>
              <w:t>6.</w:t>
            </w:r>
            <w:r w:rsidR="007046F4">
              <w:rPr>
                <w:b/>
                <w:bCs/>
                <w:sz w:val="22"/>
                <w:szCs w:val="22"/>
              </w:rPr>
              <w:t>21</w:t>
            </w:r>
          </w:p>
          <w:p w:rsidR="006B23A9" w:rsidRPr="000B468B" w:rsidRDefault="00B44346" w:rsidP="000B468B">
            <w:pPr>
              <w:snapToGrid w:val="0"/>
              <w:ind w:left="-249" w:right="-108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524968" cy="114372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СО 5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968" cy="11437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3A2CAA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(</w:t>
            </w:r>
            <w:r w:rsidR="00520AB3" w:rsidRPr="00E91D54">
              <w:rPr>
                <w:bCs/>
                <w:sz w:val="22"/>
                <w:szCs w:val="22"/>
              </w:rPr>
              <w:t xml:space="preserve">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3A2CAA" w:rsidP="003A2CAA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2008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3A2CAA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(</w:t>
            </w:r>
            <w:r w:rsidR="00520AB3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E321B1" w:rsidP="003A2CAA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3A2CAA">
              <w:rPr>
                <w:bCs/>
                <w:sz w:val="22"/>
                <w:szCs w:val="22"/>
              </w:rPr>
              <w:t>80</w:t>
            </w:r>
            <w:r w:rsidR="007046F4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3A2CAA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(</w:t>
            </w:r>
            <w:r w:rsidR="00520AB3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3117A1" w:rsidP="007046F4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3A2CAA">
              <w:rPr>
                <w:bCs/>
                <w:sz w:val="22"/>
                <w:szCs w:val="22"/>
              </w:rPr>
              <w:t>58</w:t>
            </w:r>
            <w:r w:rsidR="007046F4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BB28C3" w:rsidP="00692C4C">
            <w:pPr>
              <w:snapToGrid w:val="0"/>
              <w:rPr>
                <w:bCs/>
              </w:rPr>
            </w:pPr>
            <w:r>
              <w:rPr>
                <w:bCs/>
              </w:rPr>
              <w:t>Несущая стойка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A0" w:rsidRPr="00BB28C3" w:rsidRDefault="00BB28C3" w:rsidP="00021D6E">
            <w:pPr>
              <w:rPr>
                <w:color w:val="000000"/>
              </w:rPr>
            </w:pPr>
            <w:r w:rsidRPr="00BB28C3">
              <w:rPr>
                <w:color w:val="000000"/>
                <w:sz w:val="22"/>
                <w:szCs w:val="22"/>
              </w:rPr>
              <w:t xml:space="preserve">Металлическая труба диаметром не менее 132 мм с толщиной стенки не менее 5 мм, на постаменте под бетонирование. Сверху стойка заварена металлической </w:t>
            </w:r>
            <w:r w:rsidR="00E321B1">
              <w:rPr>
                <w:color w:val="000000"/>
                <w:sz w:val="22"/>
                <w:szCs w:val="22"/>
              </w:rPr>
              <w:t>заглушкой</w:t>
            </w:r>
            <w:r w:rsidRPr="00BB28C3">
              <w:rPr>
                <w:color w:val="000000"/>
                <w:sz w:val="22"/>
                <w:szCs w:val="22"/>
              </w:rPr>
              <w:t xml:space="preserve">. Все шарнирные узлы имеют подшипники </w:t>
            </w:r>
            <w:r w:rsidR="00021D6E">
              <w:rPr>
                <w:color w:val="000000"/>
                <w:sz w:val="22"/>
                <w:szCs w:val="22"/>
              </w:rPr>
              <w:t>качения</w:t>
            </w:r>
            <w:r w:rsidRPr="00BB28C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закрытого типа.</w:t>
            </w:r>
          </w:p>
        </w:tc>
      </w:tr>
      <w:tr w:rsidR="00BB28C3" w:rsidTr="00021D6E">
        <w:trPr>
          <w:trHeight w:val="361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Default="00E321B1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Назначение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D6E" w:rsidRPr="00021D6E" w:rsidRDefault="00021D6E" w:rsidP="00021D6E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Тренажер представляет собой уличный двухпозиционный тренажер, предназначенный для выполнения сило</w:t>
            </w:r>
            <w:r w:rsidR="003117A1">
              <w:rPr>
                <w:color w:val="000000"/>
                <w:sz w:val="22"/>
                <w:szCs w:val="22"/>
              </w:rPr>
              <w:t>вого</w:t>
            </w:r>
            <w:r w:rsidRPr="00021D6E">
              <w:rPr>
                <w:color w:val="000000"/>
                <w:sz w:val="22"/>
                <w:szCs w:val="22"/>
              </w:rPr>
              <w:t xml:space="preserve"> упражнени</w:t>
            </w:r>
            <w:r w:rsidR="003117A1">
              <w:rPr>
                <w:color w:val="000000"/>
                <w:sz w:val="22"/>
                <w:szCs w:val="22"/>
              </w:rPr>
              <w:t xml:space="preserve">я – </w:t>
            </w:r>
            <w:r w:rsidR="007046F4">
              <w:rPr>
                <w:color w:val="000000"/>
                <w:sz w:val="22"/>
                <w:szCs w:val="22"/>
              </w:rPr>
              <w:t>жим ногами сидя.</w:t>
            </w:r>
          </w:p>
          <w:p w:rsidR="00021D6E" w:rsidRPr="00021D6E" w:rsidRDefault="00021D6E" w:rsidP="00021D6E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Тренажер размещается стационарно на спортивных площадках и в зонах отдыха.</w:t>
            </w:r>
          </w:p>
          <w:p w:rsidR="00021D6E" w:rsidRPr="00021D6E" w:rsidRDefault="00021D6E" w:rsidP="00021D6E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Занятия на тренажере способствуют:</w:t>
            </w:r>
          </w:p>
          <w:p w:rsidR="00021D6E" w:rsidRPr="00021D6E" w:rsidRDefault="00021D6E" w:rsidP="00021D6E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укреплению мышц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21D6E">
              <w:rPr>
                <w:color w:val="000000"/>
                <w:sz w:val="22"/>
                <w:szCs w:val="22"/>
              </w:rPr>
              <w:t xml:space="preserve">и суставов </w:t>
            </w:r>
            <w:r w:rsidR="007046F4">
              <w:rPr>
                <w:color w:val="000000"/>
                <w:sz w:val="22"/>
                <w:szCs w:val="22"/>
              </w:rPr>
              <w:t>ног и</w:t>
            </w:r>
            <w:r w:rsidRPr="00021D6E">
              <w:rPr>
                <w:color w:val="000000"/>
                <w:sz w:val="22"/>
                <w:szCs w:val="22"/>
              </w:rPr>
              <w:t xml:space="preserve"> спины;</w:t>
            </w:r>
          </w:p>
          <w:p w:rsidR="00021D6E" w:rsidRPr="00021D6E" w:rsidRDefault="00021D6E" w:rsidP="00021D6E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повышению выносливости;</w:t>
            </w:r>
          </w:p>
          <w:p w:rsidR="00021D6E" w:rsidRPr="00021D6E" w:rsidRDefault="00021D6E" w:rsidP="00021D6E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укреплению дыхательной и сердечно-сосудистой систем;</w:t>
            </w:r>
          </w:p>
          <w:p w:rsidR="00021D6E" w:rsidRPr="00021D6E" w:rsidRDefault="00021D6E" w:rsidP="00021D6E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интенсивному обогащению мышц кислородом з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21D6E">
              <w:rPr>
                <w:color w:val="000000"/>
                <w:sz w:val="22"/>
                <w:szCs w:val="22"/>
              </w:rPr>
              <w:t xml:space="preserve">счет ускорения кровообращения; </w:t>
            </w:r>
          </w:p>
          <w:p w:rsidR="00BB28C3" w:rsidRPr="00021D6E" w:rsidRDefault="00021D6E" w:rsidP="00C3482D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общему физическому развитию.</w:t>
            </w:r>
          </w:p>
        </w:tc>
      </w:tr>
      <w:tr w:rsidR="00E321B1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Default="00E321B1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Принцип действия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D6E" w:rsidRPr="00021D6E" w:rsidRDefault="00021D6E" w:rsidP="00021D6E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 xml:space="preserve">Тренажер рассчитан на тренировку одного или двух человек и позволяет </w:t>
            </w:r>
            <w:r w:rsidR="003117A1">
              <w:rPr>
                <w:color w:val="000000"/>
                <w:sz w:val="22"/>
                <w:szCs w:val="22"/>
              </w:rPr>
              <w:t>выполнять силовое</w:t>
            </w:r>
            <w:r w:rsidRPr="00021D6E">
              <w:rPr>
                <w:color w:val="000000"/>
                <w:sz w:val="22"/>
                <w:szCs w:val="22"/>
              </w:rPr>
              <w:t xml:space="preserve"> упражнен</w:t>
            </w:r>
            <w:r w:rsidR="003117A1">
              <w:rPr>
                <w:color w:val="000000"/>
                <w:sz w:val="22"/>
                <w:szCs w:val="22"/>
              </w:rPr>
              <w:t xml:space="preserve">ие - </w:t>
            </w:r>
            <w:r w:rsidRPr="00021D6E">
              <w:rPr>
                <w:color w:val="000000"/>
                <w:sz w:val="22"/>
                <w:szCs w:val="22"/>
              </w:rPr>
              <w:t xml:space="preserve"> </w:t>
            </w:r>
            <w:r w:rsidR="007046F4">
              <w:rPr>
                <w:color w:val="000000"/>
                <w:sz w:val="22"/>
                <w:szCs w:val="22"/>
              </w:rPr>
              <w:t>жим ногами сидя</w:t>
            </w:r>
            <w:r w:rsidR="003117A1">
              <w:rPr>
                <w:color w:val="000000"/>
                <w:sz w:val="22"/>
                <w:szCs w:val="22"/>
              </w:rPr>
              <w:t>.</w:t>
            </w:r>
          </w:p>
          <w:p w:rsidR="003117A1" w:rsidRDefault="003117A1" w:rsidP="00021D6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Оба </w:t>
            </w:r>
            <w:r w:rsidR="00021D6E" w:rsidRPr="00021D6E">
              <w:rPr>
                <w:color w:val="000000"/>
                <w:sz w:val="22"/>
                <w:szCs w:val="22"/>
              </w:rPr>
              <w:t>пользовател</w:t>
            </w:r>
            <w:r>
              <w:rPr>
                <w:color w:val="000000"/>
                <w:sz w:val="22"/>
                <w:szCs w:val="22"/>
              </w:rPr>
              <w:t>я</w:t>
            </w:r>
            <w:r w:rsidR="00021D6E" w:rsidRPr="00021D6E">
              <w:rPr>
                <w:color w:val="000000"/>
                <w:sz w:val="22"/>
                <w:szCs w:val="22"/>
              </w:rPr>
              <w:t xml:space="preserve"> </w:t>
            </w:r>
            <w:r w:rsidR="007046F4">
              <w:rPr>
                <w:color w:val="000000"/>
                <w:sz w:val="22"/>
                <w:szCs w:val="22"/>
              </w:rPr>
              <w:t>садятся</w:t>
            </w:r>
            <w:r w:rsidR="00021D6E" w:rsidRPr="00021D6E">
              <w:rPr>
                <w:color w:val="000000"/>
                <w:sz w:val="22"/>
                <w:szCs w:val="22"/>
              </w:rPr>
              <w:t xml:space="preserve"> на </w:t>
            </w:r>
            <w:r w:rsidR="007046F4">
              <w:rPr>
                <w:color w:val="000000"/>
                <w:sz w:val="22"/>
                <w:szCs w:val="22"/>
              </w:rPr>
              <w:t>сидения</w:t>
            </w:r>
            <w:r w:rsidR="00021D6E" w:rsidRPr="00021D6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грудью</w:t>
            </w:r>
            <w:r w:rsidR="00021D6E" w:rsidRPr="00021D6E">
              <w:rPr>
                <w:color w:val="000000"/>
                <w:sz w:val="22"/>
                <w:szCs w:val="22"/>
              </w:rPr>
              <w:t xml:space="preserve"> к опо</w:t>
            </w:r>
            <w:r>
              <w:rPr>
                <w:color w:val="000000"/>
                <w:sz w:val="22"/>
                <w:szCs w:val="22"/>
              </w:rPr>
              <w:t>рам друг напротив друга</w:t>
            </w:r>
            <w:r w:rsidR="00897221">
              <w:rPr>
                <w:color w:val="000000"/>
                <w:sz w:val="22"/>
                <w:szCs w:val="22"/>
              </w:rPr>
              <w:t>, и</w:t>
            </w:r>
            <w:r w:rsidR="00021D6E" w:rsidRPr="00021D6E">
              <w:rPr>
                <w:color w:val="000000"/>
                <w:sz w:val="22"/>
                <w:szCs w:val="22"/>
              </w:rPr>
              <w:t xml:space="preserve"> </w:t>
            </w:r>
            <w:r w:rsidR="007046F4">
              <w:rPr>
                <w:color w:val="000000"/>
                <w:sz w:val="22"/>
                <w:szCs w:val="22"/>
              </w:rPr>
              <w:t>уперевшись ногами в металлокаркас на центральной стойке производят жим ногами от себя, затем возвращаются в исходное положение.</w:t>
            </w:r>
          </w:p>
          <w:p w:rsidR="00E321B1" w:rsidRPr="00E321B1" w:rsidRDefault="00897221" w:rsidP="00897221">
            <w:pPr>
              <w:jc w:val="both"/>
              <w:rPr>
                <w:color w:val="000000"/>
              </w:rPr>
            </w:pPr>
            <w:r w:rsidRPr="00897221">
              <w:rPr>
                <w:color w:val="000000"/>
                <w:sz w:val="22"/>
                <w:szCs w:val="22"/>
              </w:rPr>
              <w:t>Упражнение может выполняться и одним пользователем.</w:t>
            </w:r>
            <w:bookmarkStart w:id="4" w:name="_GoBack"/>
            <w:bookmarkEnd w:id="4"/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C3482D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C3482D" w:rsidRDefault="00C3482D" w:rsidP="00C3482D">
            <w:pPr>
              <w:rPr>
                <w:color w:val="000000"/>
              </w:rPr>
            </w:pPr>
            <w:r w:rsidRPr="00C3482D">
              <w:rPr>
                <w:sz w:val="22"/>
                <w:szCs w:val="22"/>
              </w:rPr>
              <w:t xml:space="preserve">Влагостойкая фанера должна </w:t>
            </w:r>
            <w:r w:rsidR="003A2CAA" w:rsidRPr="00C3482D">
              <w:rPr>
                <w:sz w:val="22"/>
                <w:szCs w:val="22"/>
              </w:rPr>
              <w:t>быть марки</w:t>
            </w:r>
            <w:r w:rsidRPr="00C3482D">
              <w:rPr>
                <w:sz w:val="22"/>
                <w:szCs w:val="22"/>
              </w:rPr>
              <w:t xml:space="preserve"> ФСФ сорт не ниже 2/2, все углы фанеры должны быть закругленными, радиус не менее 20мм, ГОСТ Р 52169-</w:t>
            </w:r>
            <w:r w:rsidR="00345FAE">
              <w:rPr>
                <w:sz w:val="22"/>
                <w:szCs w:val="22"/>
              </w:rPr>
              <w:t>2012</w:t>
            </w:r>
            <w:r w:rsidRPr="00C3482D">
              <w:rPr>
                <w:sz w:val="22"/>
                <w:szCs w:val="22"/>
              </w:rPr>
              <w:t xml:space="preserve"> и окра</w:t>
            </w:r>
            <w:r w:rsidRPr="00C3482D">
              <w:rPr>
                <w:sz w:val="22"/>
                <w:szCs w:val="22"/>
              </w:rPr>
              <w:lastRenderedPageBreak/>
              <w:t>шенная двухкомпонентной краской, специально предназначенной для применения на детских площадках, стойкой к сложным погодным условиям, истиранию, устойчивой к воздействию ультрафиолета и влаги. Металл покрашен по</w:t>
            </w:r>
            <w:r>
              <w:rPr>
                <w:sz w:val="22"/>
                <w:szCs w:val="22"/>
              </w:rPr>
              <w:t xml:space="preserve">лимерной </w:t>
            </w:r>
            <w:r w:rsidRPr="00C3482D">
              <w:rPr>
                <w:sz w:val="22"/>
                <w:szCs w:val="22"/>
              </w:rPr>
              <w:t>порошковой краской. Заглушки пластиковые, цветные. Все метизы оцинкованы.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7A1" w:rsidRDefault="003117A1" w:rsidP="00D74A8E">
      <w:r>
        <w:separator/>
      </w:r>
    </w:p>
  </w:endnote>
  <w:endnote w:type="continuationSeparator" w:id="0">
    <w:p w:rsidR="003117A1" w:rsidRDefault="003117A1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7A1" w:rsidRDefault="003117A1" w:rsidP="00D74A8E">
      <w:r>
        <w:separator/>
      </w:r>
    </w:p>
  </w:footnote>
  <w:footnote w:type="continuationSeparator" w:id="0">
    <w:p w:rsidR="003117A1" w:rsidRDefault="003117A1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F2919"/>
    <w:multiLevelType w:val="hybridMultilevel"/>
    <w:tmpl w:val="E050E84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11F5F"/>
    <w:rsid w:val="00012970"/>
    <w:rsid w:val="00012C70"/>
    <w:rsid w:val="00021D6E"/>
    <w:rsid w:val="00032A1D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468B"/>
    <w:rsid w:val="000B6783"/>
    <w:rsid w:val="000D5829"/>
    <w:rsid w:val="0010412D"/>
    <w:rsid w:val="00126692"/>
    <w:rsid w:val="0013027A"/>
    <w:rsid w:val="00130ABC"/>
    <w:rsid w:val="001354AE"/>
    <w:rsid w:val="001427EC"/>
    <w:rsid w:val="0016012C"/>
    <w:rsid w:val="00167D9F"/>
    <w:rsid w:val="00172795"/>
    <w:rsid w:val="0018081B"/>
    <w:rsid w:val="00183F5E"/>
    <w:rsid w:val="00190E10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079E"/>
    <w:rsid w:val="001F3DCC"/>
    <w:rsid w:val="00200BAB"/>
    <w:rsid w:val="002066BB"/>
    <w:rsid w:val="00213697"/>
    <w:rsid w:val="00213881"/>
    <w:rsid w:val="00213F09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0753"/>
    <w:rsid w:val="002811ED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302D74"/>
    <w:rsid w:val="0030734C"/>
    <w:rsid w:val="003117A1"/>
    <w:rsid w:val="00320866"/>
    <w:rsid w:val="00324085"/>
    <w:rsid w:val="0032520A"/>
    <w:rsid w:val="003255FF"/>
    <w:rsid w:val="00343C23"/>
    <w:rsid w:val="00345FAE"/>
    <w:rsid w:val="003502BE"/>
    <w:rsid w:val="003539A2"/>
    <w:rsid w:val="00365C65"/>
    <w:rsid w:val="00367F14"/>
    <w:rsid w:val="00373721"/>
    <w:rsid w:val="0038425E"/>
    <w:rsid w:val="00384EFF"/>
    <w:rsid w:val="00394088"/>
    <w:rsid w:val="003A2CAA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0DBC"/>
    <w:rsid w:val="0042201F"/>
    <w:rsid w:val="00425BB4"/>
    <w:rsid w:val="00436CA6"/>
    <w:rsid w:val="0043745F"/>
    <w:rsid w:val="00440CA5"/>
    <w:rsid w:val="00445DAA"/>
    <w:rsid w:val="0044679E"/>
    <w:rsid w:val="004472FB"/>
    <w:rsid w:val="00480C43"/>
    <w:rsid w:val="004814D0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A2579"/>
    <w:rsid w:val="005B12B0"/>
    <w:rsid w:val="005B3EEF"/>
    <w:rsid w:val="005B7DA4"/>
    <w:rsid w:val="005D328F"/>
    <w:rsid w:val="005E13BB"/>
    <w:rsid w:val="005E54D6"/>
    <w:rsid w:val="005F2EA7"/>
    <w:rsid w:val="005F6F4D"/>
    <w:rsid w:val="00606B14"/>
    <w:rsid w:val="00643222"/>
    <w:rsid w:val="006473A2"/>
    <w:rsid w:val="00656F87"/>
    <w:rsid w:val="006622AE"/>
    <w:rsid w:val="0067772F"/>
    <w:rsid w:val="00683143"/>
    <w:rsid w:val="006861C9"/>
    <w:rsid w:val="00692C4C"/>
    <w:rsid w:val="00697BA8"/>
    <w:rsid w:val="006A0BF2"/>
    <w:rsid w:val="006A460F"/>
    <w:rsid w:val="006B23A9"/>
    <w:rsid w:val="006B2DAD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46F4"/>
    <w:rsid w:val="00705A52"/>
    <w:rsid w:val="007176D4"/>
    <w:rsid w:val="0071772A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65411"/>
    <w:rsid w:val="00782FE1"/>
    <w:rsid w:val="00783E1B"/>
    <w:rsid w:val="0079705E"/>
    <w:rsid w:val="007A0C74"/>
    <w:rsid w:val="007A1E5D"/>
    <w:rsid w:val="007A2CC9"/>
    <w:rsid w:val="007A6D59"/>
    <w:rsid w:val="007B5789"/>
    <w:rsid w:val="007C3A04"/>
    <w:rsid w:val="007E1BD5"/>
    <w:rsid w:val="007F6BA0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4477E"/>
    <w:rsid w:val="00847632"/>
    <w:rsid w:val="0085277E"/>
    <w:rsid w:val="0085279D"/>
    <w:rsid w:val="008620F1"/>
    <w:rsid w:val="008731DF"/>
    <w:rsid w:val="008802CD"/>
    <w:rsid w:val="00880714"/>
    <w:rsid w:val="0089397D"/>
    <w:rsid w:val="00894898"/>
    <w:rsid w:val="008957B7"/>
    <w:rsid w:val="00897221"/>
    <w:rsid w:val="008A145D"/>
    <w:rsid w:val="008A36CA"/>
    <w:rsid w:val="008A390A"/>
    <w:rsid w:val="008A3D1A"/>
    <w:rsid w:val="008A4AFA"/>
    <w:rsid w:val="008A521D"/>
    <w:rsid w:val="008A568C"/>
    <w:rsid w:val="008A6AD4"/>
    <w:rsid w:val="008B0C03"/>
    <w:rsid w:val="008B3C88"/>
    <w:rsid w:val="008B43B8"/>
    <w:rsid w:val="008B5346"/>
    <w:rsid w:val="008D2EE7"/>
    <w:rsid w:val="008D59EC"/>
    <w:rsid w:val="008E1BE9"/>
    <w:rsid w:val="008E3D89"/>
    <w:rsid w:val="008E6E0F"/>
    <w:rsid w:val="008F2D8C"/>
    <w:rsid w:val="00906BF7"/>
    <w:rsid w:val="009179E3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4E47"/>
    <w:rsid w:val="00997FA2"/>
    <w:rsid w:val="009A43B5"/>
    <w:rsid w:val="009A5DA6"/>
    <w:rsid w:val="009B2E81"/>
    <w:rsid w:val="009C27D1"/>
    <w:rsid w:val="009E0BFF"/>
    <w:rsid w:val="009E6E1A"/>
    <w:rsid w:val="009F0B1D"/>
    <w:rsid w:val="009F2C45"/>
    <w:rsid w:val="00A24483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5B7D"/>
    <w:rsid w:val="00A87AE0"/>
    <w:rsid w:val="00A91B6B"/>
    <w:rsid w:val="00A9676E"/>
    <w:rsid w:val="00A971E9"/>
    <w:rsid w:val="00AD234F"/>
    <w:rsid w:val="00AD4BCA"/>
    <w:rsid w:val="00AE549B"/>
    <w:rsid w:val="00AF0B6C"/>
    <w:rsid w:val="00AF0BE6"/>
    <w:rsid w:val="00B018A4"/>
    <w:rsid w:val="00B26B27"/>
    <w:rsid w:val="00B3681A"/>
    <w:rsid w:val="00B44346"/>
    <w:rsid w:val="00B450A3"/>
    <w:rsid w:val="00B5498E"/>
    <w:rsid w:val="00B5538D"/>
    <w:rsid w:val="00B645C7"/>
    <w:rsid w:val="00B66D75"/>
    <w:rsid w:val="00B801C4"/>
    <w:rsid w:val="00B82976"/>
    <w:rsid w:val="00B871AF"/>
    <w:rsid w:val="00B8786D"/>
    <w:rsid w:val="00B87C70"/>
    <w:rsid w:val="00B93E47"/>
    <w:rsid w:val="00BA0930"/>
    <w:rsid w:val="00BB28C3"/>
    <w:rsid w:val="00BC54DF"/>
    <w:rsid w:val="00BD25F2"/>
    <w:rsid w:val="00BD3742"/>
    <w:rsid w:val="00BD4C5F"/>
    <w:rsid w:val="00BD7BC1"/>
    <w:rsid w:val="00BE36A5"/>
    <w:rsid w:val="00BE4E54"/>
    <w:rsid w:val="00BE64B0"/>
    <w:rsid w:val="00BF0D13"/>
    <w:rsid w:val="00BF0EA0"/>
    <w:rsid w:val="00BF28A0"/>
    <w:rsid w:val="00BF5357"/>
    <w:rsid w:val="00C0159A"/>
    <w:rsid w:val="00C16527"/>
    <w:rsid w:val="00C21661"/>
    <w:rsid w:val="00C243A7"/>
    <w:rsid w:val="00C25A50"/>
    <w:rsid w:val="00C3482D"/>
    <w:rsid w:val="00C36099"/>
    <w:rsid w:val="00C43AB2"/>
    <w:rsid w:val="00C45CDA"/>
    <w:rsid w:val="00C527B6"/>
    <w:rsid w:val="00C6188B"/>
    <w:rsid w:val="00C6756E"/>
    <w:rsid w:val="00C734B2"/>
    <w:rsid w:val="00C76F71"/>
    <w:rsid w:val="00C80FD5"/>
    <w:rsid w:val="00C84F20"/>
    <w:rsid w:val="00CA6039"/>
    <w:rsid w:val="00CC31D3"/>
    <w:rsid w:val="00CC4A8A"/>
    <w:rsid w:val="00CC5808"/>
    <w:rsid w:val="00CD24E8"/>
    <w:rsid w:val="00CD55CE"/>
    <w:rsid w:val="00CD66DF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D6176"/>
    <w:rsid w:val="00DE428E"/>
    <w:rsid w:val="00DE5308"/>
    <w:rsid w:val="00DE7429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21B1"/>
    <w:rsid w:val="00E379DC"/>
    <w:rsid w:val="00E42433"/>
    <w:rsid w:val="00E50BF2"/>
    <w:rsid w:val="00E53066"/>
    <w:rsid w:val="00E53B75"/>
    <w:rsid w:val="00E557C9"/>
    <w:rsid w:val="00E843F7"/>
    <w:rsid w:val="00E91D54"/>
    <w:rsid w:val="00E938B0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B0974-4AA6-4E2B-ADF2-2C02F7FB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aliases w:val="abzac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83F16-9E9D-4D81-9F25-1762A891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Конструктор 4</cp:lastModifiedBy>
  <cp:revision>3</cp:revision>
  <cp:lastPrinted>2011-05-31T12:13:00Z</cp:lastPrinted>
  <dcterms:created xsi:type="dcterms:W3CDTF">2014-09-19T17:39:00Z</dcterms:created>
  <dcterms:modified xsi:type="dcterms:W3CDTF">2015-04-14T17:24:00Z</dcterms:modified>
</cp:coreProperties>
</file>