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4C503B" w:rsidP="00093104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Воркаут</w:t>
            </w:r>
            <w:proofErr w:type="spellEnd"/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4C503B">
              <w:rPr>
                <w:b/>
                <w:bCs/>
                <w:sz w:val="22"/>
                <w:szCs w:val="22"/>
              </w:rPr>
              <w:t>7.</w:t>
            </w:r>
            <w:r w:rsidR="00147C83">
              <w:rPr>
                <w:b/>
                <w:bCs/>
                <w:sz w:val="22"/>
                <w:szCs w:val="22"/>
              </w:rPr>
              <w:t>11</w:t>
            </w:r>
          </w:p>
          <w:p w:rsidR="006B23A9" w:rsidRPr="000B468B" w:rsidRDefault="00B44346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52848" cy="1089636"/>
                  <wp:effectExtent l="19050" t="0" r="0" b="0"/>
                  <wp:docPr id="1" name="Рисунок 1" descr="E:\Каталог 2013 год\Продукция 2013\СО 5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СО 5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48" cy="1089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47C83" w:rsidP="00503B8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4C503B">
              <w:rPr>
                <w:bCs/>
                <w:sz w:val="22"/>
                <w:szCs w:val="22"/>
              </w:rPr>
              <w:t>0</w:t>
            </w:r>
            <w:r w:rsidR="006B2DAD">
              <w:rPr>
                <w:bCs/>
                <w:sz w:val="22"/>
                <w:szCs w:val="22"/>
              </w:rPr>
              <w:t>0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47C83" w:rsidP="00626CB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626CB4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0</w:t>
            </w:r>
            <w:r w:rsidR="00626CB4">
              <w:rPr>
                <w:bCs/>
                <w:sz w:val="22"/>
                <w:szCs w:val="22"/>
              </w:rPr>
              <w:t>0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47C83" w:rsidP="00626CB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40</w:t>
            </w:r>
            <w:r w:rsidR="00626CB4">
              <w:rPr>
                <w:bCs/>
                <w:sz w:val="22"/>
                <w:szCs w:val="22"/>
              </w:rPr>
              <w:t>0</w:t>
            </w:r>
            <w:r w:rsidR="00BE36A5">
              <w:rPr>
                <w:bCs/>
                <w:sz w:val="22"/>
                <w:szCs w:val="22"/>
              </w:rPr>
              <w:t xml:space="preserve"> 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147C8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C83" w:rsidRPr="00E91D54" w:rsidRDefault="00147C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C83" w:rsidRPr="00E91D54" w:rsidRDefault="00147C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C83" w:rsidRPr="00E91D54" w:rsidRDefault="00147C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C83" w:rsidRPr="00E91D54" w:rsidRDefault="00147C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83" w:rsidRPr="00E91D54" w:rsidRDefault="00147C83" w:rsidP="00093104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Высота рабочих уровней «коня»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C83" w:rsidRDefault="00147C83" w:rsidP="00626C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500, 750, 1000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26CB4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Каркас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BB28C3" w:rsidRDefault="004C503B" w:rsidP="00626C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626CB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шт. долж</w:t>
            </w:r>
            <w:r w:rsidR="00626CB4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н быть </w:t>
            </w:r>
            <w:r w:rsidR="00147C83">
              <w:rPr>
                <w:color w:val="000000"/>
                <w:sz w:val="22"/>
                <w:szCs w:val="22"/>
              </w:rPr>
              <w:t>выполнен из металлических труб</w:t>
            </w:r>
            <w:r w:rsidRPr="004C503B">
              <w:rPr>
                <w:color w:val="000000"/>
                <w:sz w:val="22"/>
                <w:szCs w:val="22"/>
              </w:rPr>
              <w:t xml:space="preserve"> диаметром </w:t>
            </w:r>
            <w:r w:rsidR="00626CB4">
              <w:rPr>
                <w:color w:val="000000"/>
                <w:sz w:val="22"/>
                <w:szCs w:val="22"/>
              </w:rPr>
              <w:t>42</w:t>
            </w:r>
            <w:r w:rsidRPr="004C503B">
              <w:rPr>
                <w:color w:val="000000"/>
                <w:sz w:val="22"/>
                <w:szCs w:val="22"/>
              </w:rPr>
              <w:t xml:space="preserve"> мм </w:t>
            </w:r>
            <w:r w:rsidR="00147C83">
              <w:rPr>
                <w:color w:val="000000"/>
                <w:sz w:val="22"/>
                <w:szCs w:val="22"/>
              </w:rPr>
              <w:t xml:space="preserve">и 32 мм </w:t>
            </w:r>
            <w:r w:rsidRPr="004C503B">
              <w:rPr>
                <w:color w:val="000000"/>
                <w:sz w:val="22"/>
                <w:szCs w:val="22"/>
              </w:rPr>
              <w:t>с толщиной стенки не м</w:t>
            </w:r>
            <w:r w:rsidRPr="004C503B">
              <w:rPr>
                <w:color w:val="000000"/>
                <w:sz w:val="22"/>
                <w:szCs w:val="22"/>
              </w:rPr>
              <w:t>е</w:t>
            </w:r>
            <w:r w:rsidRPr="004C503B">
              <w:rPr>
                <w:color w:val="000000"/>
                <w:sz w:val="22"/>
                <w:szCs w:val="22"/>
              </w:rPr>
              <w:t xml:space="preserve">нее 3,5 мм. 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4C503B" w:rsidRDefault="004C503B" w:rsidP="004C503B">
            <w:pPr>
              <w:pStyle w:val="ab"/>
              <w:spacing w:before="57" w:after="57" w:line="240" w:lineRule="auto"/>
              <w:rPr>
                <w:color w:val="000000"/>
              </w:rPr>
            </w:pPr>
            <w:proofErr w:type="gramStart"/>
            <w:r w:rsidRPr="004C503B">
              <w:rPr>
                <w:color w:val="000000"/>
                <w:sz w:val="22"/>
                <w:szCs w:val="22"/>
              </w:rPr>
              <w:t>Предназначен</w:t>
            </w:r>
            <w:proofErr w:type="gramEnd"/>
            <w:r w:rsidRPr="004C503B">
              <w:rPr>
                <w:color w:val="000000"/>
                <w:sz w:val="22"/>
                <w:szCs w:val="22"/>
              </w:rPr>
              <w:t xml:space="preserve"> для комплексного развития мышц</w:t>
            </w:r>
            <w:r w:rsidR="00626CB4">
              <w:rPr>
                <w:color w:val="000000"/>
                <w:sz w:val="22"/>
                <w:szCs w:val="22"/>
              </w:rPr>
              <w:t xml:space="preserve"> пре</w:t>
            </w:r>
            <w:r w:rsidR="00626CB4">
              <w:rPr>
                <w:color w:val="000000"/>
                <w:sz w:val="22"/>
                <w:szCs w:val="22"/>
              </w:rPr>
              <w:t>с</w:t>
            </w:r>
            <w:r w:rsidR="00626CB4">
              <w:rPr>
                <w:color w:val="000000"/>
                <w:sz w:val="22"/>
                <w:szCs w:val="22"/>
              </w:rPr>
              <w:t>са,</w:t>
            </w:r>
            <w:r w:rsidRPr="004C503B">
              <w:rPr>
                <w:color w:val="000000"/>
                <w:sz w:val="22"/>
                <w:szCs w:val="22"/>
              </w:rPr>
              <w:t xml:space="preserve"> спины, шеи и рук.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C3482D" w:rsidRDefault="00C3482D" w:rsidP="004C503B">
            <w:pPr>
              <w:rPr>
                <w:color w:val="000000"/>
              </w:rPr>
            </w:pPr>
            <w:r w:rsidRPr="00C3482D">
              <w:rPr>
                <w:sz w:val="22"/>
                <w:szCs w:val="22"/>
              </w:rPr>
              <w:t>Металл покрашен по</w:t>
            </w:r>
            <w:r>
              <w:rPr>
                <w:sz w:val="22"/>
                <w:szCs w:val="22"/>
              </w:rPr>
              <w:t xml:space="preserve">лимерной </w:t>
            </w:r>
            <w:r w:rsidRPr="00C3482D">
              <w:rPr>
                <w:sz w:val="22"/>
                <w:szCs w:val="22"/>
              </w:rPr>
              <w:t>порошковой краской. Все метизы оцинкованы.</w:t>
            </w:r>
          </w:p>
        </w:tc>
      </w:tr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  <w:bookmarkStart w:id="4" w:name="_GoBack"/>
      <w:bookmarkEnd w:id="2"/>
      <w:bookmarkEnd w:id="3"/>
      <w:bookmarkEnd w:id="4"/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8C3" w:rsidRDefault="00BB28C3" w:rsidP="00D74A8E">
      <w:r>
        <w:separator/>
      </w:r>
    </w:p>
  </w:endnote>
  <w:endnote w:type="continuationSeparator" w:id="1">
    <w:p w:rsidR="00BB28C3" w:rsidRDefault="00BB28C3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8C3" w:rsidRDefault="00BB28C3" w:rsidP="00D74A8E">
      <w:r>
        <w:separator/>
      </w:r>
    </w:p>
  </w:footnote>
  <w:footnote w:type="continuationSeparator" w:id="1">
    <w:p w:rsidR="00BB28C3" w:rsidRDefault="00BB28C3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53A85"/>
    <w:multiLevelType w:val="hybridMultilevel"/>
    <w:tmpl w:val="64C8C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875F6"/>
    <w:multiLevelType w:val="hybridMultilevel"/>
    <w:tmpl w:val="5758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12C70"/>
    <w:rsid w:val="00032A1D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6692"/>
    <w:rsid w:val="0013027A"/>
    <w:rsid w:val="00130ABC"/>
    <w:rsid w:val="001354AE"/>
    <w:rsid w:val="001427EC"/>
    <w:rsid w:val="00147C83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319A4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3647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503B"/>
    <w:rsid w:val="004C5E84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3B8E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0895"/>
    <w:rsid w:val="00606B14"/>
    <w:rsid w:val="00626CB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26F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21B1"/>
    <w:rsid w:val="00E379DC"/>
    <w:rsid w:val="00E42433"/>
    <w:rsid w:val="00E50BF2"/>
    <w:rsid w:val="00E53066"/>
    <w:rsid w:val="00E53B75"/>
    <w:rsid w:val="00E557C9"/>
    <w:rsid w:val="00E843F7"/>
    <w:rsid w:val="00E86D02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02D7-1E7B-4151-B8B0-36AF7E75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2</cp:revision>
  <cp:lastPrinted>2011-05-31T12:13:00Z</cp:lastPrinted>
  <dcterms:created xsi:type="dcterms:W3CDTF">2014-06-06T20:39:00Z</dcterms:created>
  <dcterms:modified xsi:type="dcterms:W3CDTF">2014-06-06T20:39:00Z</dcterms:modified>
</cp:coreProperties>
</file>