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161CAD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Динозаврик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4.0</w:t>
            </w:r>
            <w:r w:rsidR="00161CAD">
              <w:rPr>
                <w:b/>
                <w:bCs/>
                <w:sz w:val="22"/>
                <w:szCs w:val="22"/>
              </w:rPr>
              <w:t>8</w:t>
            </w:r>
          </w:p>
          <w:p w:rsidR="006A2F3A" w:rsidRPr="000B468B" w:rsidRDefault="00161CA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161CAD">
              <w:rPr>
                <w:b/>
                <w:bCs/>
                <w:noProof/>
              </w:rPr>
              <w:drawing>
                <wp:inline distT="0" distB="0" distL="0" distR="0">
                  <wp:extent cx="1342390" cy="1249680"/>
                  <wp:effectExtent l="19050" t="0" r="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1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35" cy="125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161C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161CAD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161CAD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="006A2F3A">
              <w:rPr>
                <w:bCs/>
                <w:color w:val="000000"/>
                <w:sz w:val="22"/>
                <w:szCs w:val="22"/>
              </w:rPr>
              <w:t>50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161CAD" w:rsidP="00161C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175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161CAD" w:rsidP="00FF291B">
            <w:pPr>
              <w:rPr>
                <w:color w:val="000000"/>
              </w:rPr>
            </w:pPr>
            <w:r>
              <w:rPr>
                <w:color w:val="000000"/>
              </w:rPr>
              <w:t>Динозаврик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</w:t>
            </w:r>
            <w:r w:rsidR="00CD7C86" w:rsidRPr="00F247EF">
              <w:rPr>
                <w:color w:val="000000"/>
              </w:rPr>
              <w:t>с</w:t>
            </w:r>
            <w:r w:rsidR="00CD7C86" w:rsidRPr="00F247EF">
              <w:rPr>
                <w:color w:val="000000"/>
              </w:rPr>
              <w:t>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двух полусфер разного диаметра, большая</w:t>
            </w:r>
            <w:r w:rsidR="006E2521">
              <w:rPr>
                <w:color w:val="000000"/>
              </w:rPr>
              <w:t xml:space="preserve"> (ди</w:t>
            </w:r>
            <w:r w:rsidR="006E2521">
              <w:rPr>
                <w:color w:val="000000"/>
              </w:rPr>
              <w:t>а</w:t>
            </w:r>
            <w:r w:rsidR="006E2521">
              <w:rPr>
                <w:color w:val="000000"/>
              </w:rPr>
              <w:t>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дин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заврика</w:t>
            </w:r>
            <w:r w:rsidR="00FF291B">
              <w:rPr>
                <w:color w:val="000000"/>
              </w:rPr>
              <w:t>, малая</w:t>
            </w:r>
            <w:r w:rsidR="006E2521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нозаврика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</w:t>
            </w:r>
            <w:r w:rsidR="00BE2FA7">
              <w:rPr>
                <w:color w:val="000000"/>
              </w:rPr>
              <w:t>т</w:t>
            </w:r>
            <w:r w:rsidR="00BE2FA7">
              <w:rPr>
                <w:color w:val="000000"/>
              </w:rPr>
              <w:t>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161CAD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голове </w:t>
            </w:r>
            <w:r w:rsidR="006A2F3A">
              <w:rPr>
                <w:color w:val="000000"/>
              </w:rPr>
              <w:t>и теле</w:t>
            </w:r>
            <w:r>
              <w:rPr>
                <w:color w:val="000000"/>
              </w:rPr>
              <w:t xml:space="preserve"> расположены</w:t>
            </w:r>
            <w:r w:rsidR="001A7424">
              <w:rPr>
                <w:color w:val="000000"/>
              </w:rPr>
              <w:t xml:space="preserve"> разновысокие (Н=100 мм – 10 </w:t>
            </w:r>
            <w:proofErr w:type="spellStart"/>
            <w:proofErr w:type="gramStart"/>
            <w:r w:rsidR="001A7424">
              <w:rPr>
                <w:color w:val="000000"/>
              </w:rPr>
              <w:t>шт</w:t>
            </w:r>
            <w:proofErr w:type="spellEnd"/>
            <w:proofErr w:type="gramEnd"/>
            <w:r w:rsidR="001A7424">
              <w:rPr>
                <w:color w:val="000000"/>
              </w:rPr>
              <w:t xml:space="preserve">, Н=200 мм – 4 </w:t>
            </w:r>
            <w:proofErr w:type="spellStart"/>
            <w:r w:rsidR="001A7424">
              <w:rPr>
                <w:color w:val="000000"/>
              </w:rPr>
              <w:t>шт</w:t>
            </w:r>
            <w:proofErr w:type="spellEnd"/>
            <w:r w:rsidR="001A742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1A7424">
              <w:rPr>
                <w:color w:val="000000"/>
              </w:rPr>
              <w:t xml:space="preserve">круглые (диаметром 200 мм) </w:t>
            </w:r>
            <w:r w:rsidR="006A2F3A">
              <w:rPr>
                <w:color w:val="000000"/>
              </w:rPr>
              <w:t>резиновые накладки, имит</w:t>
            </w:r>
            <w:r w:rsidR="006A2F3A">
              <w:rPr>
                <w:color w:val="000000"/>
              </w:rPr>
              <w:t>и</w:t>
            </w:r>
            <w:r w:rsidR="006A2F3A">
              <w:rPr>
                <w:color w:val="000000"/>
              </w:rPr>
              <w:t xml:space="preserve">рующие </w:t>
            </w:r>
            <w:r w:rsidR="00161CAD">
              <w:rPr>
                <w:color w:val="000000"/>
              </w:rPr>
              <w:t>греб</w:t>
            </w:r>
            <w:r w:rsidR="001A7424">
              <w:rPr>
                <w:color w:val="000000"/>
              </w:rPr>
              <w:t xml:space="preserve">ень динозаврика. </w:t>
            </w:r>
            <w:r w:rsidR="00161CAD">
              <w:rPr>
                <w:color w:val="000000"/>
              </w:rPr>
              <w:t>К телу крепятся ч</w:t>
            </w:r>
            <w:r w:rsidR="00161CAD">
              <w:rPr>
                <w:color w:val="000000"/>
              </w:rPr>
              <w:t>е</w:t>
            </w:r>
            <w:r w:rsidR="00161CAD">
              <w:rPr>
                <w:color w:val="000000"/>
              </w:rPr>
              <w:t xml:space="preserve">тыре </w:t>
            </w:r>
            <w:r w:rsidR="001A7424">
              <w:rPr>
                <w:color w:val="000000"/>
              </w:rPr>
              <w:t xml:space="preserve">резиновые </w:t>
            </w:r>
            <w:r w:rsidR="00161CAD">
              <w:rPr>
                <w:color w:val="000000"/>
              </w:rPr>
              <w:t>лапки</w:t>
            </w:r>
            <w:r w:rsidR="001A7424">
              <w:rPr>
                <w:color w:val="000000"/>
              </w:rPr>
              <w:t xml:space="preserve"> динозавра</w:t>
            </w:r>
            <w:r w:rsidR="00161CAD">
              <w:rPr>
                <w:color w:val="000000"/>
              </w:rPr>
              <w:t>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DD689E" w:rsidRPr="00F247EF">
              <w:rPr>
                <w:color w:val="000000"/>
              </w:rPr>
              <w:t>цветно</w:t>
            </w:r>
            <w:r w:rsidR="00DD689E">
              <w:rPr>
                <w:color w:val="000000"/>
              </w:rPr>
              <w:t>й</w:t>
            </w:r>
            <w:r w:rsidR="00DD689E" w:rsidRPr="00F247EF">
              <w:rPr>
                <w:color w:val="000000"/>
              </w:rPr>
              <w:t xml:space="preserve"> </w:t>
            </w:r>
            <w:r w:rsidR="00DD689E">
              <w:rPr>
                <w:color w:val="000000"/>
              </w:rPr>
              <w:t>каучуковой крошки толщиной</w:t>
            </w:r>
            <w:r w:rsidR="00DD689E" w:rsidRPr="00F247EF">
              <w:rPr>
                <w:color w:val="000000"/>
              </w:rPr>
              <w:t xml:space="preserve"> не ме</w:t>
            </w:r>
            <w:r w:rsidR="00DD689E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>Цвет гранулята распределен по поверхности карк</w:t>
            </w:r>
            <w:r w:rsidR="00CD7C86">
              <w:rPr>
                <w:color w:val="000000"/>
              </w:rPr>
              <w:t>а</w:t>
            </w:r>
            <w:r w:rsidR="00CD7C86">
              <w:rPr>
                <w:color w:val="000000"/>
              </w:rPr>
              <w:t xml:space="preserve">са таким образом, чтобы поверхность представляла собой расцветку </w:t>
            </w:r>
            <w:r w:rsidR="00161CAD">
              <w:rPr>
                <w:color w:val="000000"/>
              </w:rPr>
              <w:t>динозаврика</w:t>
            </w:r>
            <w:r w:rsidR="002B7A4E">
              <w:rPr>
                <w:color w:val="000000"/>
              </w:rPr>
              <w:t>, разделяя область г</w:t>
            </w:r>
            <w:r w:rsidR="002B7A4E">
              <w:rPr>
                <w:color w:val="000000"/>
              </w:rPr>
              <w:t>о</w:t>
            </w:r>
            <w:r w:rsidR="002B7A4E">
              <w:rPr>
                <w:color w:val="000000"/>
              </w:rPr>
              <w:t>ловы и тела</w:t>
            </w:r>
            <w:r w:rsidR="00BE2FA7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161CAD">
              <w:rPr>
                <w:color w:val="000000"/>
              </w:rPr>
              <w:t>зеленым</w:t>
            </w:r>
            <w:r>
              <w:rPr>
                <w:color w:val="000000"/>
              </w:rPr>
              <w:t xml:space="preserve"> цветом с </w:t>
            </w:r>
            <w:r w:rsidR="001A7424">
              <w:rPr>
                <w:color w:val="000000"/>
              </w:rPr>
              <w:t xml:space="preserve">тёмно зелеными </w:t>
            </w:r>
            <w:r w:rsidR="00161CAD">
              <w:rPr>
                <w:color w:val="000000"/>
              </w:rPr>
              <w:t>гребе</w:t>
            </w:r>
            <w:r w:rsidR="00161CAD">
              <w:rPr>
                <w:color w:val="000000"/>
              </w:rPr>
              <w:t>ш</w:t>
            </w:r>
            <w:r w:rsidR="00161CAD">
              <w:rPr>
                <w:color w:val="000000"/>
              </w:rPr>
              <w:t xml:space="preserve">ком </w:t>
            </w:r>
            <w:r w:rsidR="002B7A4E">
              <w:rPr>
                <w:color w:val="000000"/>
              </w:rPr>
              <w:t>и лапками;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161CAD">
              <w:rPr>
                <w:color w:val="000000"/>
              </w:rPr>
              <w:t>желтый</w:t>
            </w:r>
            <w:r>
              <w:rPr>
                <w:color w:val="000000"/>
              </w:rPr>
              <w:t xml:space="preserve"> цвет с белыми глазами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черными зрачками, </w:t>
            </w:r>
            <w:r w:rsidR="00161CAD">
              <w:rPr>
                <w:color w:val="000000"/>
              </w:rPr>
              <w:t>зеленым</w:t>
            </w:r>
            <w:r w:rsidR="00C96B50">
              <w:rPr>
                <w:color w:val="000000"/>
              </w:rPr>
              <w:t>, выступающим за плоскость головы</w:t>
            </w:r>
            <w:r w:rsidR="00161CAD">
              <w:rPr>
                <w:color w:val="000000"/>
              </w:rPr>
              <w:t xml:space="preserve"> </w:t>
            </w:r>
            <w:r w:rsidR="002B7A4E">
              <w:rPr>
                <w:color w:val="000000"/>
              </w:rPr>
              <w:t>носиком</w:t>
            </w:r>
            <w:r w:rsidR="00C96B50">
              <w:rPr>
                <w:color w:val="000000"/>
              </w:rPr>
              <w:t>,</w:t>
            </w:r>
            <w:r w:rsidR="00161CAD">
              <w:rPr>
                <w:color w:val="000000"/>
              </w:rPr>
              <w:t xml:space="preserve"> зелеными бровями.</w:t>
            </w:r>
            <w:r w:rsidR="002B7A4E">
              <w:rPr>
                <w:color w:val="000000"/>
              </w:rPr>
              <w:t xml:space="preserve"> 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лодного прессования </w:t>
            </w:r>
            <w:r w:rsidR="00DD689E">
              <w:rPr>
                <w:color w:val="000000"/>
              </w:rPr>
              <w:t>каучуковой крошки</w:t>
            </w:r>
            <w:r>
              <w:rPr>
                <w:color w:val="000000"/>
              </w:rPr>
              <w:t xml:space="preserve"> на кле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</w:t>
            </w:r>
            <w:r w:rsidRPr="00F247EF">
              <w:rPr>
                <w:color w:val="000000"/>
              </w:rPr>
              <w:t>й</w:t>
            </w:r>
            <w:r w:rsidRPr="00F247EF">
              <w:rPr>
                <w:color w:val="000000"/>
              </w:rPr>
              <w:t>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453A8F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</w:t>
            </w:r>
            <w:r w:rsidRPr="00F247EF">
              <w:rPr>
                <w:color w:val="000000"/>
              </w:rPr>
              <w:t>с</w:t>
            </w:r>
            <w:r w:rsidRPr="00F247EF">
              <w:rPr>
                <w:color w:val="000000"/>
              </w:rPr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  <w:bookmarkStart w:id="4" w:name="_GoBack"/>
            <w:bookmarkEnd w:id="4"/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AD" w:rsidRDefault="00161CAD" w:rsidP="00D74A8E">
      <w:r>
        <w:separator/>
      </w:r>
    </w:p>
  </w:endnote>
  <w:endnote w:type="continuationSeparator" w:id="1">
    <w:p w:rsidR="00161CAD" w:rsidRDefault="00161CA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AD" w:rsidRDefault="00161CAD" w:rsidP="00D74A8E">
      <w:r>
        <w:separator/>
      </w:r>
    </w:p>
  </w:footnote>
  <w:footnote w:type="continuationSeparator" w:id="1">
    <w:p w:rsidR="00161CAD" w:rsidRDefault="00161CA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A7424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0F05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35DD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A8F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2521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7E3676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C3E57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6B50"/>
    <w:rsid w:val="00CA6039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D689E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4EC-6F24-45F2-8023-631405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2014-06-26T10:59:00Z</cp:lastPrinted>
  <dcterms:created xsi:type="dcterms:W3CDTF">2014-09-25T19:52:00Z</dcterms:created>
  <dcterms:modified xsi:type="dcterms:W3CDTF">2014-11-25T07:56:00Z</dcterms:modified>
</cp:coreProperties>
</file>