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953C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Самосвал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</w:t>
            </w:r>
            <w:r w:rsidR="00297276">
              <w:rPr>
                <w:b/>
                <w:bCs/>
              </w:rPr>
              <w:t>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953C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200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953CB0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34</w:t>
            </w:r>
            <w:r w:rsidR="00E62B13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62B13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120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4A1A01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32325">
              <w:rPr>
                <w:bCs/>
              </w:rPr>
              <w:t>6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C42524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60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606F82">
              <w:t>влаг</w:t>
            </w:r>
            <w:r w:rsidR="00606F82">
              <w:t>о</w:t>
            </w:r>
            <w:r w:rsidR="00606F82">
              <w:t>стойкой ламинированной фанеры</w:t>
            </w:r>
            <w:r w:rsidR="003F0EA3">
              <w:t xml:space="preserve"> толщиной не менее </w:t>
            </w:r>
            <w:r w:rsidR="00606F82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</w:t>
            </w:r>
            <w:r w:rsidR="003C1053" w:rsidRPr="003C1053">
              <w:t>е</w:t>
            </w:r>
            <w:r w:rsidR="003C1053" w:rsidRPr="003C1053">
              <w:t xml:space="preserve">ние </w:t>
            </w:r>
            <w:proofErr w:type="spellStart"/>
            <w:r w:rsidR="003C1053" w:rsidRPr="003C1053">
              <w:t>нигелем</w:t>
            </w:r>
            <w:proofErr w:type="spellEnd"/>
            <w:r w:rsidR="00C42524">
              <w:t>.</w:t>
            </w:r>
          </w:p>
        </w:tc>
      </w:tr>
      <w:tr w:rsidR="00556D5C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97835" w:rsidRDefault="00556D5C" w:rsidP="002541B1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C42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r w:rsidR="00C42524" w:rsidRPr="00C42524">
              <w:t>Каркас должен быть выполнен из пр</w:t>
            </w:r>
            <w:r w:rsidR="00C42524" w:rsidRPr="00C42524">
              <w:t>о</w:t>
            </w:r>
            <w:r w:rsidR="00C42524" w:rsidRPr="00C42524">
              <w:t>фильной трубы сечением не менее 50х25х2мм и уто</w:t>
            </w:r>
            <w:r w:rsidR="00C42524" w:rsidRPr="00C42524">
              <w:t>п</w:t>
            </w:r>
            <w:r w:rsidR="00C42524" w:rsidRPr="00C42524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C42524" w:rsidRPr="00C42524">
              <w:t>и</w:t>
            </w:r>
            <w:r w:rsidR="00C42524" w:rsidRPr="00C42524">
              <w:t xml:space="preserve">варенным к каркасу горки. Борта горки выполнены из </w:t>
            </w:r>
            <w:r w:rsidR="00C42524" w:rsidRPr="00C42524">
              <w:lastRenderedPageBreak/>
              <w:t>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C42524" w:rsidRPr="00C42524">
              <w:t>о</w:t>
            </w:r>
            <w:r w:rsidR="00C42524" w:rsidRPr="00C42524">
              <w:t>стойкой фанеры марки ФСФ сорт не ниже 2/2 толщ</w:t>
            </w:r>
            <w:r w:rsidR="00C42524" w:rsidRPr="00C42524">
              <w:t>и</w:t>
            </w:r>
            <w:r w:rsidR="00C42524" w:rsidRPr="00C42524">
              <w:t>ной не менее 24мм, высотой не менее 700мм и оборуд</w:t>
            </w:r>
            <w:r w:rsidR="00C42524" w:rsidRPr="00C42524">
              <w:t>о</w:t>
            </w:r>
            <w:r w:rsidR="00C42524" w:rsidRPr="00C42524">
              <w:t>ваны поручнем ограничителем на высоте  не менее 600мм. Поручень должен быть выполнен  из металл</w:t>
            </w:r>
            <w:r w:rsidR="00C42524" w:rsidRPr="00C42524">
              <w:t>и</w:t>
            </w:r>
            <w:r w:rsidR="00C42524" w:rsidRPr="00C42524">
              <w:t>ческой трубы диаметром не менее 32 мм и толщиной стенки 3.5 мм с двумя штампованными ушками из ст</w:t>
            </w:r>
            <w:r w:rsidR="00C42524" w:rsidRPr="00C42524">
              <w:t>а</w:t>
            </w:r>
            <w:r w:rsidR="00C42524" w:rsidRPr="00C42524">
              <w:t>ли не менее 4 мм, под 4 мебельных болта</w:t>
            </w:r>
          </w:p>
        </w:tc>
      </w:tr>
      <w:tr w:rsidR="00556D5C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33011" w:rsidRDefault="00556D5C" w:rsidP="002541B1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56D5C" w:rsidRPr="00E91D54" w:rsidRDefault="00556D5C" w:rsidP="0025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</w:t>
            </w:r>
            <w:r>
              <w:t xml:space="preserve"> </w:t>
            </w:r>
            <w:r w:rsidRPr="00DD1110">
              <w:t>мм и толщиной стенки 2.5</w:t>
            </w:r>
            <w:r>
              <w:t xml:space="preserve"> </w:t>
            </w:r>
            <w:r w:rsidRPr="00DD1110">
              <w:t>мм  с тремя штампованными ушками</w:t>
            </w:r>
            <w:r w:rsidR="00C42524">
              <w:t>,</w:t>
            </w:r>
            <w:r w:rsidRPr="00DD1110">
              <w:t xml:space="preserve"> выполненн</w:t>
            </w:r>
            <w:r w:rsidRPr="00DD1110">
              <w:t>ы</w:t>
            </w:r>
            <w:r w:rsidRPr="00DD1110">
              <w:t>ми из листовой стали толщиной не менее 4мм, под 4 самореза и два мебельных болта.</w:t>
            </w:r>
          </w:p>
        </w:tc>
      </w:tr>
      <w:tr w:rsidR="0053232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>
              <w:t xml:space="preserve"> </w:t>
            </w:r>
          </w:p>
        </w:tc>
        <w:tc>
          <w:tcPr>
            <w:tcW w:w="5528" w:type="dxa"/>
          </w:tcPr>
          <w:p w:rsidR="00532325" w:rsidRPr="00571068" w:rsidRDefault="00532325" w:rsidP="00953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953CB0">
              <w:t>8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 w:rsidR="00953CB0">
              <w:t>в</w:t>
            </w:r>
            <w:proofErr w:type="gramEnd"/>
            <w:r w:rsidR="00953CB0">
              <w:t xml:space="preserve"> форме кузовных деталей самосвала с декоративными фанерными накладками.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42524" w:rsidP="00CA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 w:rsidR="00CA39B6">
              <w:rPr>
                <w:color w:val="000000"/>
              </w:rPr>
              <w:t xml:space="preserve">, скат выполнен  </w:t>
            </w:r>
            <w:r w:rsidR="00CA39B6">
              <w:t>водостойкая фанера ма</w:t>
            </w:r>
            <w:r w:rsidR="00CA39B6">
              <w:t>р</w:t>
            </w:r>
            <w:r w:rsidR="00CA39B6">
              <w:t>ки ФСФ сорт не ниже 2/2 толщиной не менее 15 мм (± 2мм) все углы фанеры должны быть закругленными, радиус не менее 20мм, ГОСТ Р 52169-</w:t>
            </w:r>
            <w:r w:rsidR="004A1A01">
              <w:t>2012</w:t>
            </w:r>
            <w:r w:rsidR="00CA39B6">
              <w:t>.</w:t>
            </w:r>
            <w:r w:rsidR="00CA39B6">
              <w:rPr>
                <w:color w:val="000000"/>
              </w:rPr>
              <w:t>.</w:t>
            </w:r>
          </w:p>
        </w:tc>
      </w:tr>
      <w:tr w:rsidR="00953CB0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53CB0" w:rsidRPr="00C73917" w:rsidRDefault="00953CB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53CB0" w:rsidRPr="006E3798" w:rsidRDefault="00953CB0" w:rsidP="002541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953CB0" w:rsidRPr="006E3798" w:rsidRDefault="00953CB0" w:rsidP="00953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4шт.</w:t>
            </w:r>
            <w:r w:rsidR="00E21E9A">
              <w:t xml:space="preserve"> </w:t>
            </w:r>
            <w:r w:rsidR="00E21E9A" w:rsidRPr="00E21E9A">
              <w:rPr>
                <w:color w:val="000000"/>
              </w:rPr>
              <w:t>должна быть выполнена  из металлич</w:t>
            </w:r>
            <w:r w:rsidR="00E21E9A" w:rsidRPr="00E21E9A">
              <w:rPr>
                <w:color w:val="000000"/>
              </w:rPr>
              <w:t>е</w:t>
            </w:r>
            <w:r w:rsidR="00E21E9A" w:rsidRPr="00E21E9A">
              <w:rPr>
                <w:color w:val="000000"/>
              </w:rPr>
              <w:t>ской трубы диметром не менее 22 мм и толщиной сте</w:t>
            </w:r>
            <w:r w:rsidR="00E21E9A" w:rsidRPr="00E21E9A">
              <w:rPr>
                <w:color w:val="000000"/>
              </w:rPr>
              <w:t>н</w:t>
            </w:r>
            <w:r w:rsidR="00E21E9A" w:rsidRPr="00E21E9A">
              <w:rPr>
                <w:color w:val="000000"/>
              </w:rPr>
              <w:t>ки 2.5 мм  с двумя штампованными ушками, выполне</w:t>
            </w:r>
            <w:r w:rsidR="00E21E9A" w:rsidRPr="00E21E9A">
              <w:rPr>
                <w:color w:val="000000"/>
              </w:rPr>
              <w:t>н</w:t>
            </w:r>
            <w:r w:rsidR="00E21E9A" w:rsidRPr="00E21E9A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E21E9A" w:rsidRPr="00E21E9A">
              <w:rPr>
                <w:color w:val="000000"/>
              </w:rPr>
              <w:t>о</w:t>
            </w:r>
            <w:r w:rsidR="00E21E9A" w:rsidRPr="00E21E9A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E21E9A" w:rsidRPr="00E21E9A">
              <w:rPr>
                <w:color w:val="000000"/>
              </w:rPr>
              <w:t>°С</w:t>
            </w:r>
            <w:proofErr w:type="gramEnd"/>
            <w:r w:rsidR="00E21E9A" w:rsidRPr="00E21E9A">
              <w:rPr>
                <w:color w:val="000000"/>
              </w:rPr>
              <w:t xml:space="preserve"> до +60°С. Резиновая п</w:t>
            </w:r>
            <w:r w:rsidR="00E21E9A" w:rsidRPr="00E21E9A">
              <w:rPr>
                <w:color w:val="000000"/>
              </w:rPr>
              <w:t>о</w:t>
            </w:r>
            <w:r w:rsidR="00E21E9A" w:rsidRPr="00E21E9A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E21E9A" w:rsidRPr="00E21E9A">
              <w:rPr>
                <w:color w:val="000000"/>
              </w:rPr>
              <w:t>о</w:t>
            </w:r>
            <w:r w:rsidR="00E21E9A" w:rsidRPr="00E21E9A">
              <w:rPr>
                <w:color w:val="000000"/>
              </w:rPr>
              <w:t xml:space="preserve">лодное время года. За счет обрезинивания  достигается более высокая травмобезопасность, </w:t>
            </w:r>
            <w:proofErr w:type="spellStart"/>
            <w:r w:rsidR="00E21E9A" w:rsidRPr="00E21E9A">
              <w:rPr>
                <w:color w:val="000000"/>
              </w:rPr>
              <w:t>атмосферостой</w:t>
            </w:r>
            <w:proofErr w:type="spellEnd"/>
            <w:r w:rsidR="00E21E9A" w:rsidRPr="00E21E9A">
              <w:rPr>
                <w:color w:val="000000"/>
              </w:rPr>
              <w:t>-кость и износостойкость оборудования.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 xml:space="preserve">нуты специальной обработке и сушке до мебельной </w:t>
            </w:r>
            <w:r w:rsidRPr="001B7BC5">
              <w:rPr>
                <w:bCs/>
              </w:rPr>
              <w:lastRenderedPageBreak/>
              <w:t>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4A1A01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</w:t>
            </w:r>
            <w:bookmarkStart w:id="4" w:name="_GoBack"/>
            <w:bookmarkEnd w:id="4"/>
            <w:r w:rsidRPr="001B7BC5">
              <w:rPr>
                <w:bCs/>
              </w:rPr>
              <w:t>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953CB0" w:rsidP="00953CB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Самосвал </w:t>
            </w:r>
            <w:r w:rsidR="00CA39B6">
              <w:rPr>
                <w:bCs/>
              </w:rPr>
              <w:t>должен состоять из</w:t>
            </w:r>
            <w:r w:rsidR="00556D5C">
              <w:rPr>
                <w:bCs/>
              </w:rPr>
              <w:t xml:space="preserve"> горки, </w:t>
            </w:r>
            <w:r w:rsidR="00CA39B6">
              <w:rPr>
                <w:bCs/>
              </w:rPr>
              <w:t xml:space="preserve"> крыши, огражд</w:t>
            </w:r>
            <w:r w:rsidR="00CA39B6">
              <w:rPr>
                <w:bCs/>
              </w:rPr>
              <w:t>е</w:t>
            </w:r>
            <w:r w:rsidR="00CA39B6">
              <w:rPr>
                <w:bCs/>
              </w:rPr>
              <w:t>ний</w:t>
            </w:r>
            <w:r>
              <w:rPr>
                <w:bCs/>
              </w:rPr>
              <w:t xml:space="preserve"> в виде деталей кузова самосвала, лавочки, руля,   </w:t>
            </w:r>
            <w:r w:rsidR="00CA39B6">
              <w:rPr>
                <w:bCs/>
              </w:rPr>
              <w:t xml:space="preserve">декоративных </w:t>
            </w:r>
            <w:r>
              <w:rPr>
                <w:bCs/>
              </w:rPr>
              <w:t>фанерных элементов.</w:t>
            </w:r>
          </w:p>
        </w:tc>
      </w:tr>
    </w:tbl>
    <w:p w:rsidR="00F2492D" w:rsidRPr="00C73917" w:rsidRDefault="00CA681F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1F" w:rsidRDefault="00CA681F" w:rsidP="00D74A8E">
      <w:r>
        <w:separator/>
      </w:r>
    </w:p>
  </w:endnote>
  <w:endnote w:type="continuationSeparator" w:id="0">
    <w:p w:rsidR="00CA681F" w:rsidRDefault="00CA681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1F" w:rsidRDefault="00CA681F" w:rsidP="00D74A8E">
      <w:r>
        <w:separator/>
      </w:r>
    </w:p>
  </w:footnote>
  <w:footnote w:type="continuationSeparator" w:id="0">
    <w:p w:rsidR="00CA681F" w:rsidRDefault="00CA681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AE9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A1A01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9676C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2524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A681F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1E9A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A9D-1947-460B-9E89-8A12ECF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2013-11-11T12:31:00Z</dcterms:created>
  <dcterms:modified xsi:type="dcterms:W3CDTF">2014-10-24T16:29:00Z</dcterms:modified>
</cp:coreProperties>
</file>