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9E" w:rsidRDefault="00D01A9E" w:rsidP="00D01A9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D01A9E" w:rsidRDefault="00D01A9E" w:rsidP="00D01A9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D01A9E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7B22E2">
              <w:rPr>
                <w:b/>
                <w:bCs/>
                <w:sz w:val="22"/>
                <w:szCs w:val="22"/>
              </w:rPr>
              <w:t>2.06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50" cy="1104487"/>
                  <wp:effectExtent l="19050" t="0" r="0" b="413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50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B22E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911A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1911A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7B22E2">
              <w:rPr>
                <w:bCs/>
                <w:sz w:val="22"/>
                <w:szCs w:val="22"/>
              </w:rPr>
              <w:t>2000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B22E2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Default="001D5C56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карусель с рулем, состоящую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1911A3">
              <w:rPr>
                <w:color w:val="000000"/>
                <w:sz w:val="22"/>
                <w:szCs w:val="22"/>
              </w:rPr>
              <w:t>профи</w:t>
            </w:r>
            <w:r>
              <w:rPr>
                <w:color w:val="000000"/>
                <w:sz w:val="22"/>
                <w:szCs w:val="22"/>
              </w:rPr>
              <w:t>льной трубы сечением не менее 60х60</w:t>
            </w:r>
            <w:r w:rsidRPr="001911A3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и толщиной стенки не менее 3мм),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>лу с 3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не менее 4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B7AD6">
              <w:rPr>
                <w:color w:val="000000"/>
                <w:sz w:val="22"/>
                <w:szCs w:val="22"/>
              </w:rPr>
              <w:t>из м</w:t>
            </w:r>
            <w:r w:rsidRPr="008B7AD6">
              <w:rPr>
                <w:color w:val="000000"/>
                <w:sz w:val="22"/>
                <w:szCs w:val="22"/>
              </w:rPr>
              <w:t>е</w:t>
            </w:r>
            <w:r w:rsidRPr="008B7AD6">
              <w:rPr>
                <w:color w:val="000000"/>
                <w:sz w:val="22"/>
                <w:szCs w:val="22"/>
              </w:rPr>
              <w:t xml:space="preserve">таллической трубы сечением не </w:t>
            </w:r>
            <w:r>
              <w:rPr>
                <w:color w:val="000000"/>
                <w:sz w:val="22"/>
                <w:szCs w:val="22"/>
              </w:rPr>
              <w:t>менее 32мм толщиной стенки не менее 3.2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>
              <w:rPr>
                <w:color w:val="000000"/>
                <w:sz w:val="22"/>
                <w:szCs w:val="22"/>
              </w:rPr>
              <w:t xml:space="preserve">;, и центральной трубы сечением не менее 100мм и толщиной стенки не менее 10мм. На центральной трубе находиться металлический </w:t>
            </w:r>
            <w:proofErr w:type="gramStart"/>
            <w:r>
              <w:rPr>
                <w:color w:val="000000"/>
                <w:sz w:val="22"/>
                <w:szCs w:val="22"/>
              </w:rPr>
              <w:t>руль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полненный из м</w:t>
            </w:r>
            <w:r w:rsidR="00690CDA">
              <w:rPr>
                <w:color w:val="000000"/>
                <w:sz w:val="22"/>
                <w:szCs w:val="22"/>
              </w:rPr>
              <w:t>ет</w:t>
            </w:r>
            <w:r>
              <w:rPr>
                <w:color w:val="000000"/>
                <w:sz w:val="22"/>
                <w:szCs w:val="22"/>
              </w:rPr>
              <w:t>ал</w:t>
            </w:r>
            <w:r w:rsidR="00690CDA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ической трубы сечением не менее 25мм и толщиной стенки не менее 3.2мм</w:t>
            </w:r>
          </w:p>
          <w:p w:rsidR="001D5C56" w:rsidRDefault="001D5C56" w:rsidP="009F3B1B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четырех сидячих мест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не менее 2/2 толщиной не менее 21 мм)</w:t>
            </w:r>
            <w:proofErr w:type="gramStart"/>
            <w:r>
              <w:rPr>
                <w:color w:val="000000"/>
                <w:sz w:val="22"/>
                <w:szCs w:val="22"/>
              </w:rPr>
              <w:t>;и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5C56" w:rsidRDefault="001D5C56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полы выполнены из ламинированной  противоскол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зящей фанеры толщиной не менее 24мм</w:t>
            </w:r>
          </w:p>
          <w:p w:rsidR="001D5C56" w:rsidRPr="002B617E" w:rsidRDefault="001D5C56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  <w:proofErr w:type="gramStart"/>
            <w:r w:rsidRPr="00DD4C3E">
              <w:t xml:space="preserve"> ,</w:t>
            </w:r>
            <w:proofErr w:type="gramEnd"/>
            <w:r w:rsidRPr="00DD4C3E">
              <w:t xml:space="preserve"> радиус не менее 20мм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56" w:rsidRPr="0075627B" w:rsidRDefault="001D5C56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</w:t>
            </w:r>
            <w:proofErr w:type="gramStart"/>
            <w:r w:rsidRPr="0075627B">
              <w:rPr>
                <w:color w:val="000000"/>
                <w:sz w:val="22"/>
                <w:szCs w:val="22"/>
              </w:rPr>
              <w:t>.</w:t>
            </w:r>
            <w:r w:rsidRPr="002D34C3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9E" w:rsidRDefault="00AA529E" w:rsidP="00D74A8E">
      <w:r>
        <w:separator/>
      </w:r>
    </w:p>
  </w:endnote>
  <w:endnote w:type="continuationSeparator" w:id="1">
    <w:p w:rsidR="00AA529E" w:rsidRDefault="00AA529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9E" w:rsidRDefault="00AA529E" w:rsidP="00D74A8E">
      <w:r>
        <w:separator/>
      </w:r>
    </w:p>
  </w:footnote>
  <w:footnote w:type="continuationSeparator" w:id="1">
    <w:p w:rsidR="00AA529E" w:rsidRDefault="00AA529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2011-08-11T05:43:00Z</dcterms:created>
  <dcterms:modified xsi:type="dcterms:W3CDTF">2015-01-15T09:48:00Z</dcterms:modified>
</cp:coreProperties>
</file>