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CC4CE3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B468B" w:rsidRDefault="00CC4CE3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FD2803">
              <w:rPr>
                <w:b/>
                <w:bCs/>
                <w:sz w:val="22"/>
                <w:szCs w:val="22"/>
              </w:rPr>
              <w:t>1.082</w:t>
            </w:r>
            <w:bookmarkStart w:id="4" w:name="_GoBack"/>
            <w:bookmarkEnd w:id="4"/>
          </w:p>
          <w:p w:rsidR="006B23A9" w:rsidRPr="000B468B" w:rsidRDefault="000B468B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769548" cy="1327161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548" cy="13271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3E4091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3E4091">
              <w:rPr>
                <w:bCs/>
                <w:sz w:val="22"/>
                <w:szCs w:val="22"/>
              </w:rPr>
              <w:t>225</w:t>
            </w:r>
            <w:r w:rsidR="00C478B7">
              <w:rPr>
                <w:bCs/>
                <w:sz w:val="22"/>
                <w:szCs w:val="22"/>
              </w:rPr>
              <w:t>0</w:t>
            </w:r>
            <w:r w:rsidRPr="00E91D54">
              <w:rPr>
                <w:bCs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E4091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F1648" w:rsidP="00C478B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478B7">
              <w:rPr>
                <w:bCs/>
                <w:sz w:val="22"/>
                <w:szCs w:val="22"/>
              </w:rPr>
              <w:t>6</w:t>
            </w:r>
            <w:r w:rsidR="002B617E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351BB5" w:rsidRDefault="00604210" w:rsidP="00604210">
            <w:pPr>
              <w:rPr>
                <w:color w:val="000000"/>
              </w:rPr>
            </w:pPr>
            <w:bookmarkStart w:id="5" w:name="OLE_LINK36"/>
            <w:r>
              <w:rPr>
                <w:color w:val="000000"/>
                <w:sz w:val="22"/>
                <w:szCs w:val="22"/>
              </w:rPr>
              <w:t>В количестве 4</w:t>
            </w:r>
            <w:r w:rsidR="003E409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шт. 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клееного бруса, сечением не менее 100х100 мм и имеющими скругленный профиль с канавкой </w:t>
            </w:r>
            <w:bookmarkEnd w:id="5"/>
            <w:r w:rsidR="002C2402" w:rsidRPr="00754ED9">
              <w:rPr>
                <w:color w:val="000000"/>
                <w:sz w:val="22"/>
                <w:szCs w:val="22"/>
              </w:rPr>
              <w:t>посер</w:t>
            </w:r>
            <w:r w:rsidR="002C2402">
              <w:rPr>
                <w:color w:val="000000"/>
                <w:sz w:val="22"/>
                <w:szCs w:val="22"/>
              </w:rPr>
              <w:t>едине.</w:t>
            </w:r>
            <w:r w:rsidRPr="00351BB5">
              <w:rPr>
                <w:color w:val="000000"/>
                <w:sz w:val="22"/>
                <w:szCs w:val="22"/>
              </w:rPr>
              <w:t xml:space="preserve"> Сверху столбы должны заканчиваться </w:t>
            </w:r>
            <w:r w:rsidR="003E4091" w:rsidRPr="00351BB5">
              <w:rPr>
                <w:color w:val="000000"/>
                <w:sz w:val="22"/>
                <w:szCs w:val="22"/>
              </w:rPr>
              <w:t>пластиковой заглушкой</w:t>
            </w:r>
            <w:r w:rsidRPr="00351BB5">
              <w:rPr>
                <w:color w:val="000000"/>
                <w:sz w:val="22"/>
                <w:szCs w:val="22"/>
              </w:rPr>
              <w:t xml:space="preserve"> синего цвета в форме четырехгранной усеченной пирамиды.</w:t>
            </w:r>
          </w:p>
          <w:p w:rsidR="00DF1648" w:rsidRDefault="00604210" w:rsidP="00C478B7">
            <w:pPr>
              <w:rPr>
                <w:color w:val="000000"/>
              </w:rPr>
            </w:pPr>
            <w:r w:rsidRPr="00351BB5">
              <w:rPr>
                <w:color w:val="000000"/>
                <w:sz w:val="22"/>
                <w:szCs w:val="22"/>
              </w:rPr>
              <w:t xml:space="preserve">Снизу столбы должны оканчиваться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металлическими оцинкованными подпятниками,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листовой стали толщиной не менее 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трубы диаметром не менее </w:t>
            </w:r>
            <w:r w:rsidR="00C478B7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51BB5">
              <w:rPr>
                <w:color w:val="000000"/>
                <w:sz w:val="22"/>
                <w:szCs w:val="22"/>
              </w:rPr>
              <w:t xml:space="preserve">мм и толщиной стенки 3.5мм, подпятник должен заканчиваться </w:t>
            </w:r>
            <w:r w:rsidR="002C2402" w:rsidRPr="00351BB5">
              <w:rPr>
                <w:color w:val="000000"/>
                <w:sz w:val="22"/>
                <w:szCs w:val="22"/>
              </w:rPr>
              <w:t>монтажным круглым фланцем,</w:t>
            </w:r>
            <w:r w:rsidRPr="00351BB5">
              <w:rPr>
                <w:color w:val="000000"/>
                <w:sz w:val="22"/>
                <w:szCs w:val="22"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Установить качели, состоящие из:</w:t>
            </w:r>
          </w:p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двух </w:t>
            </w:r>
            <w:r w:rsidR="003E4091">
              <w:rPr>
                <w:color w:val="000000"/>
                <w:sz w:val="22"/>
                <w:szCs w:val="22"/>
              </w:rPr>
              <w:t>боковых стоек,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 w:rsidR="00DF1648">
              <w:rPr>
                <w:color w:val="000000"/>
                <w:sz w:val="22"/>
                <w:szCs w:val="22"/>
              </w:rPr>
              <w:t>представляющих из себя два наклонных столба, соединённых: сверху угловой накладкой из влагосто</w:t>
            </w:r>
            <w:r w:rsidR="00604210">
              <w:rPr>
                <w:color w:val="000000"/>
                <w:sz w:val="22"/>
                <w:szCs w:val="22"/>
              </w:rPr>
              <w:t>йкой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</w:t>
            </w:r>
            <w:r w:rsidR="003E4091">
              <w:rPr>
                <w:color w:val="000000"/>
                <w:sz w:val="22"/>
                <w:szCs w:val="22"/>
              </w:rPr>
              <w:t xml:space="preserve"> (с декоративной фанерной накладкой в виде </w:t>
            </w:r>
            <w:r w:rsidR="00FD2803">
              <w:rPr>
                <w:color w:val="000000"/>
                <w:sz w:val="22"/>
                <w:szCs w:val="22"/>
              </w:rPr>
              <w:t>рыбки</w:t>
            </w:r>
            <w:r w:rsidR="003E4091">
              <w:rPr>
                <w:color w:val="000000"/>
                <w:sz w:val="22"/>
                <w:szCs w:val="22"/>
              </w:rPr>
              <w:t>),</w:t>
            </w:r>
            <w:r w:rsidR="00DF1648">
              <w:rPr>
                <w:color w:val="000000"/>
                <w:sz w:val="22"/>
                <w:szCs w:val="22"/>
              </w:rPr>
              <w:t xml:space="preserve"> </w:t>
            </w:r>
            <w:r w:rsidR="003E4091">
              <w:rPr>
                <w:color w:val="000000"/>
                <w:sz w:val="22"/>
                <w:szCs w:val="22"/>
              </w:rPr>
              <w:t>а</w:t>
            </w:r>
            <w:r w:rsidR="00DF1648">
              <w:rPr>
                <w:color w:val="000000"/>
                <w:sz w:val="22"/>
                <w:szCs w:val="22"/>
              </w:rPr>
              <w:t xml:space="preserve"> посередине </w:t>
            </w:r>
            <w:r w:rsidR="003E4091">
              <w:rPr>
                <w:color w:val="000000"/>
                <w:sz w:val="22"/>
                <w:szCs w:val="22"/>
              </w:rPr>
              <w:t xml:space="preserve">накладкой </w:t>
            </w:r>
            <w:r w:rsidR="00DF1648">
              <w:rPr>
                <w:color w:val="000000"/>
                <w:sz w:val="22"/>
                <w:szCs w:val="22"/>
              </w:rPr>
              <w:t>из влагостой</w:t>
            </w:r>
            <w:r w:rsidR="00604210">
              <w:rPr>
                <w:color w:val="000000"/>
                <w:sz w:val="22"/>
                <w:szCs w:val="22"/>
              </w:rPr>
              <w:t>кой фанеры марки ФСФ толщиной не менее 24</w:t>
            </w:r>
            <w:r w:rsidR="00DF1648">
              <w:rPr>
                <w:color w:val="000000"/>
                <w:sz w:val="22"/>
                <w:szCs w:val="22"/>
              </w:rPr>
              <w:t xml:space="preserve"> мм</w:t>
            </w:r>
            <w:r w:rsidR="003E4091">
              <w:rPr>
                <w:color w:val="000000"/>
                <w:sz w:val="22"/>
                <w:szCs w:val="22"/>
              </w:rPr>
              <w:t xml:space="preserve">. с ручной художественной росписью в виде </w:t>
            </w:r>
            <w:r w:rsidR="00FD2803">
              <w:rPr>
                <w:color w:val="000000"/>
                <w:sz w:val="22"/>
                <w:szCs w:val="22"/>
              </w:rPr>
              <w:t>спрута</w:t>
            </w:r>
            <w:r w:rsidR="003E4091">
              <w:rPr>
                <w:color w:val="000000"/>
                <w:sz w:val="22"/>
                <w:szCs w:val="22"/>
              </w:rPr>
              <w:t>.</w:t>
            </w:r>
          </w:p>
          <w:p w:rsidR="0075627B" w:rsidRPr="00DF1648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(металличе</w:t>
            </w:r>
            <w:r w:rsidR="00604210">
              <w:rPr>
                <w:color w:val="000000"/>
                <w:sz w:val="22"/>
                <w:szCs w:val="22"/>
              </w:rPr>
              <w:t>ская труба диаметром не менее 57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мм, толщина </w:t>
            </w:r>
            <w:r w:rsidR="003E4091" w:rsidRPr="00DF1648">
              <w:rPr>
                <w:color w:val="000000"/>
                <w:sz w:val="22"/>
                <w:szCs w:val="22"/>
              </w:rPr>
              <w:t>стенки не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менее 5 мм, для прочного соединения стойки с балкой используется кронштейн из листовой стали толщиной не менее 4 мм с 6 отверстиями для крепления).</w:t>
            </w:r>
          </w:p>
          <w:p w:rsidR="00520AB3" w:rsidRPr="00DF1648" w:rsidRDefault="002A59EB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должны иметь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724DC1" w:rsidP="0075627B">
            <w:pPr>
              <w:snapToGrid w:val="0"/>
              <w:rPr>
                <w:color w:val="000000"/>
              </w:rPr>
            </w:pPr>
            <w:bookmarkStart w:id="6" w:name="OLE_LINK371"/>
            <w:bookmarkStart w:id="7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6"/>
            <w:bookmarkEnd w:id="7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DF1648" w:rsidRDefault="00DF1648" w:rsidP="00384FD8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клееный деревянный брус, влагостойкая фанера, окрашенная двухкомпонентной полиуретановой краской, специально предназначенной для применения на дет</w:t>
            </w:r>
            <w:r w:rsidRPr="00DF1648">
              <w:rPr>
                <w:color w:val="000000"/>
                <w:sz w:val="22"/>
                <w:szCs w:val="22"/>
              </w:rPr>
              <w:lastRenderedPageBreak/>
              <w:t xml:space="preserve">ских площадках, стойкой к сложным погодным условиям, истиранию, устойчивой к воздействию ультрафиолета и влаги. Окрашенный </w:t>
            </w:r>
            <w:r w:rsidR="003E4091" w:rsidRPr="00DF1648">
              <w:rPr>
                <w:color w:val="000000"/>
                <w:sz w:val="22"/>
                <w:szCs w:val="22"/>
              </w:rPr>
              <w:t>порошковой краской</w:t>
            </w:r>
            <w:r w:rsidRPr="00DF1648">
              <w:rPr>
                <w:color w:val="000000"/>
                <w:sz w:val="22"/>
                <w:szCs w:val="22"/>
              </w:rPr>
              <w:t xml:space="preserve"> металл.</w:t>
            </w: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E3F" w:rsidRDefault="00DF3E3F" w:rsidP="00D74A8E">
      <w:r>
        <w:separator/>
      </w:r>
    </w:p>
  </w:endnote>
  <w:endnote w:type="continuationSeparator" w:id="0">
    <w:p w:rsidR="00DF3E3F" w:rsidRDefault="00DF3E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E3F" w:rsidRDefault="00DF3E3F" w:rsidP="00D74A8E">
      <w:r>
        <w:separator/>
      </w:r>
    </w:p>
  </w:footnote>
  <w:footnote w:type="continuationSeparator" w:id="0">
    <w:p w:rsidR="00DF3E3F" w:rsidRDefault="00DF3E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16FF"/>
    <w:rsid w:val="003A4336"/>
    <w:rsid w:val="003A58C7"/>
    <w:rsid w:val="003A5B25"/>
    <w:rsid w:val="003C04F2"/>
    <w:rsid w:val="003C6543"/>
    <w:rsid w:val="003D4EB7"/>
    <w:rsid w:val="003E4091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88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2803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6869-C1AE-420F-9701-13137BEB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7B30-2564-4157-AC56-1DDCD827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Конструктор 4</cp:lastModifiedBy>
  <cp:revision>2</cp:revision>
  <cp:lastPrinted>2011-05-31T12:13:00Z</cp:lastPrinted>
  <dcterms:created xsi:type="dcterms:W3CDTF">2016-03-29T07:31:00Z</dcterms:created>
  <dcterms:modified xsi:type="dcterms:W3CDTF">2016-03-29T07:31:00Z</dcterms:modified>
</cp:coreProperties>
</file>