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E2D7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E2D7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E2D7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685" w:rsidRDefault="00016685" w:rsidP="000166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016685" w:rsidRDefault="00016685" w:rsidP="000166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016685" w:rsidP="0001668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C97A2A">
              <w:rPr>
                <w:b/>
                <w:bCs/>
                <w:sz w:val="22"/>
                <w:szCs w:val="22"/>
              </w:rPr>
              <w:t>51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97A2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97A2A" w:rsidP="00DA56F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97A2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C97A2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97A2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E2D7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97A2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C97A2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97A2A">
              <w:rPr>
                <w:bCs/>
                <w:sz w:val="22"/>
                <w:szCs w:val="22"/>
              </w:rPr>
              <w:t>4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DE2D74">
              <w:rPr>
                <w:color w:val="000000"/>
                <w:sz w:val="22"/>
                <w:szCs w:val="22"/>
              </w:rPr>
              <w:t>кабриолета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5B4A92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B4A92">
              <w:rPr>
                <w:color w:val="000000"/>
                <w:sz w:val="22"/>
                <w:szCs w:val="22"/>
              </w:rPr>
              <w:t xml:space="preserve">двух </w:t>
            </w:r>
            <w:r w:rsidR="0062543F" w:rsidRPr="005B4A92">
              <w:rPr>
                <w:color w:val="000000"/>
                <w:sz w:val="22"/>
                <w:szCs w:val="22"/>
              </w:rPr>
              <w:t>пружин диаметром</w:t>
            </w:r>
            <w:r w:rsidRPr="005B4A92">
              <w:rPr>
                <w:color w:val="000000"/>
                <w:sz w:val="22"/>
                <w:szCs w:val="22"/>
              </w:rPr>
              <w:t xml:space="preserve"> не менее 126 мм, вы сотой не </w:t>
            </w:r>
            <w:r w:rsidR="0062543F">
              <w:rPr>
                <w:color w:val="000000"/>
                <w:sz w:val="22"/>
                <w:szCs w:val="22"/>
              </w:rPr>
              <w:t xml:space="preserve">менее 260 </w:t>
            </w:r>
            <w:r w:rsidRPr="005B4A92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C97A2A" w:rsidRPr="005B4A92">
              <w:rPr>
                <w:color w:val="000000"/>
                <w:sz w:val="22"/>
                <w:szCs w:val="22"/>
              </w:rPr>
              <w:t>мм расстояние</w:t>
            </w:r>
            <w:r w:rsidRPr="005B4A92">
              <w:rPr>
                <w:color w:val="000000"/>
                <w:sz w:val="22"/>
                <w:szCs w:val="22"/>
              </w:rPr>
              <w:t xml:space="preserve"> между витками не менее 12 мм в любом пол</w:t>
            </w:r>
            <w:r w:rsidR="00DA56FD">
              <w:rPr>
                <w:color w:val="000000"/>
                <w:sz w:val="22"/>
                <w:szCs w:val="22"/>
              </w:rPr>
              <w:t>о</w:t>
            </w:r>
            <w:r w:rsidRPr="005B4A92">
              <w:rPr>
                <w:color w:val="000000"/>
                <w:sz w:val="22"/>
                <w:szCs w:val="22"/>
              </w:rPr>
              <w:t>жени</w:t>
            </w:r>
            <w:r w:rsidR="00120AF8" w:rsidRPr="005B4A92">
              <w:rPr>
                <w:color w:val="000000"/>
                <w:sz w:val="22"/>
                <w:szCs w:val="22"/>
              </w:rPr>
              <w:t>и</w:t>
            </w:r>
            <w:r w:rsidRPr="005B4A92">
              <w:rPr>
                <w:color w:val="000000"/>
                <w:sz w:val="22"/>
                <w:szCs w:val="22"/>
              </w:rPr>
              <w:t>,</w:t>
            </w:r>
            <w:r w:rsidR="00DA56FD">
              <w:rPr>
                <w:color w:val="000000"/>
                <w:sz w:val="22"/>
                <w:szCs w:val="22"/>
              </w:rPr>
              <w:t xml:space="preserve"> </w:t>
            </w:r>
            <w:r w:rsidRPr="005B4A92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5B4A92" w:rsidRDefault="000B0AC1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капота</w:t>
            </w:r>
            <w:r w:rsidR="00C97A2A">
              <w:rPr>
                <w:color w:val="000000"/>
                <w:sz w:val="22"/>
                <w:szCs w:val="22"/>
              </w:rPr>
              <w:t>, крышки багажника</w:t>
            </w:r>
            <w:r>
              <w:rPr>
                <w:color w:val="000000"/>
                <w:sz w:val="22"/>
                <w:szCs w:val="22"/>
              </w:rPr>
              <w:t xml:space="preserve">, передней стенки, фар, решетки радиатора, </w:t>
            </w:r>
            <w:r w:rsidR="00294A62">
              <w:rPr>
                <w:color w:val="000000"/>
                <w:sz w:val="22"/>
                <w:szCs w:val="22"/>
              </w:rPr>
              <w:t>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 w:rsidR="00294A62"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 w:rsidR="007D18A7">
              <w:rPr>
                <w:color w:val="000000"/>
                <w:sz w:val="22"/>
                <w:szCs w:val="22"/>
              </w:rPr>
              <w:t xml:space="preserve">панели приборов, </w:t>
            </w:r>
            <w:r w:rsidR="00EC7B4E">
              <w:rPr>
                <w:color w:val="000000"/>
                <w:sz w:val="22"/>
                <w:szCs w:val="22"/>
              </w:rPr>
              <w:t>сидений и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</w:t>
            </w:r>
            <w:r w:rsidR="00C97A2A">
              <w:rPr>
                <w:color w:val="000000"/>
                <w:sz w:val="22"/>
                <w:szCs w:val="22"/>
              </w:rPr>
              <w:t xml:space="preserve">На капоте и на крышке багажника нанесена ручная художественная роспись. </w:t>
            </w:r>
            <w:r w:rsidR="00EC7B4E">
              <w:rPr>
                <w:color w:val="000000"/>
                <w:sz w:val="22"/>
                <w:szCs w:val="22"/>
              </w:rPr>
              <w:t>Сиденье</w:t>
            </w:r>
            <w:r w:rsidR="00C97A2A">
              <w:rPr>
                <w:color w:val="000000"/>
                <w:sz w:val="22"/>
                <w:szCs w:val="22"/>
              </w:rPr>
              <w:t>, капот, спинку, панель приборов, переднюю стенку</w:t>
            </w:r>
            <w:r w:rsidR="00EC7B4E">
              <w:rPr>
                <w:color w:val="000000"/>
                <w:sz w:val="22"/>
                <w:szCs w:val="22"/>
              </w:rPr>
              <w:t xml:space="preserve"> утопить в отфрезерованные пазы в боковых стенках;</w:t>
            </w:r>
          </w:p>
          <w:p w:rsidR="00162B6F" w:rsidRPr="005B4A92" w:rsidRDefault="00162B6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перекладин </w:t>
            </w:r>
            <w:r w:rsidR="00C97A2A">
              <w:rPr>
                <w:color w:val="000000"/>
                <w:sz w:val="22"/>
                <w:szCs w:val="22"/>
              </w:rPr>
              <w:t xml:space="preserve">в кол-ве 2 </w:t>
            </w:r>
            <w:r w:rsidR="007D18A7">
              <w:rPr>
                <w:color w:val="000000"/>
                <w:sz w:val="22"/>
                <w:szCs w:val="22"/>
              </w:rPr>
              <w:t>шт.</w:t>
            </w:r>
            <w:r w:rsidR="00C97A2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из трубы сечением не менее 32 мм;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5B4A92" w:rsidRDefault="005B4A92" w:rsidP="005B4A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</w:t>
            </w:r>
            <w:r w:rsidR="00C97A2A">
              <w:rPr>
                <w:color w:val="000000"/>
                <w:sz w:val="22"/>
                <w:szCs w:val="22"/>
              </w:rPr>
              <w:t>вспомогательной в</w:t>
            </w:r>
            <w:r>
              <w:rPr>
                <w:color w:val="000000"/>
                <w:sz w:val="22"/>
                <w:szCs w:val="22"/>
              </w:rPr>
              <w:t xml:space="preserve"> кол-ве 2 шт. </w:t>
            </w:r>
            <w:r w:rsidRPr="00D63BF4">
              <w:rPr>
                <w:color w:val="000000"/>
                <w:sz w:val="22"/>
                <w:szCs w:val="22"/>
              </w:rPr>
              <w:t xml:space="preserve">должна быть </w:t>
            </w:r>
            <w:r w:rsidR="00C97A2A" w:rsidRPr="00D63BF4">
              <w:rPr>
                <w:color w:val="000000"/>
                <w:sz w:val="22"/>
                <w:szCs w:val="22"/>
              </w:rPr>
              <w:t>выполнена из</w:t>
            </w:r>
            <w:r w:rsidRPr="00D63BF4">
              <w:rPr>
                <w:color w:val="000000"/>
                <w:sz w:val="22"/>
                <w:szCs w:val="22"/>
              </w:rPr>
              <w:t xml:space="preserve"> металлической трубы д</w:t>
            </w:r>
            <w:bookmarkStart w:id="4" w:name="_GoBack"/>
            <w:bookmarkEnd w:id="4"/>
            <w:r w:rsidRPr="00D63BF4">
              <w:rPr>
                <w:color w:val="000000"/>
                <w:sz w:val="22"/>
                <w:szCs w:val="22"/>
              </w:rPr>
              <w:t xml:space="preserve">иметром не менее 22 мм и толщиной стенки 2.5 </w:t>
            </w:r>
            <w:r w:rsidR="00C97A2A" w:rsidRPr="00D63BF4">
              <w:rPr>
                <w:color w:val="000000"/>
                <w:sz w:val="22"/>
                <w:szCs w:val="22"/>
              </w:rPr>
              <w:t>мм с</w:t>
            </w:r>
            <w:r w:rsidRPr="00D63BF4">
              <w:rPr>
                <w:color w:val="000000"/>
                <w:sz w:val="22"/>
                <w:szCs w:val="22"/>
              </w:rPr>
              <w:t xml:space="preserve">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C97A2A" w:rsidRPr="00D63BF4">
              <w:rPr>
                <w:color w:val="000000"/>
                <w:sz w:val="22"/>
                <w:szCs w:val="22"/>
              </w:rPr>
              <w:t>ручки не</w:t>
            </w:r>
            <w:r w:rsidRPr="00D63BF4">
              <w:rPr>
                <w:color w:val="000000"/>
                <w:sz w:val="22"/>
                <w:szCs w:val="22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</w:t>
            </w:r>
          </w:p>
          <w:p w:rsidR="005B4A92" w:rsidRPr="006D6E23" w:rsidRDefault="005B4A92" w:rsidP="005B4A92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7D18A7" w:rsidRPr="00D63BF4">
              <w:rPr>
                <w:color w:val="000000"/>
                <w:sz w:val="22"/>
                <w:szCs w:val="22"/>
              </w:rPr>
              <w:t>обрезинивания достигается</w:t>
            </w:r>
            <w:r w:rsidRPr="00D63BF4">
              <w:rPr>
                <w:color w:val="000000"/>
                <w:sz w:val="22"/>
                <w:szCs w:val="22"/>
              </w:rPr>
              <w:t xml:space="preserve"> более высокая травмобезопасность, атмосферостойкость и износостойкость обо</w:t>
            </w:r>
            <w:r w:rsidRPr="00D63BF4">
              <w:rPr>
                <w:color w:val="000000"/>
                <w:sz w:val="22"/>
                <w:szCs w:val="22"/>
              </w:rPr>
              <w:lastRenderedPageBreak/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7D18A7">
              <w:rPr>
                <w:color w:val="000000"/>
                <w:sz w:val="22"/>
                <w:szCs w:val="22"/>
              </w:rPr>
              <w:t xml:space="preserve"> с ручной художественной росписью </w:t>
            </w:r>
            <w:r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7D18A7">
              <w:rPr>
                <w:color w:val="000000"/>
                <w:sz w:val="22"/>
                <w:szCs w:val="22"/>
              </w:rPr>
              <w:t>кромки, диаметром не</w:t>
            </w:r>
            <w:r>
              <w:rPr>
                <w:color w:val="000000"/>
                <w:sz w:val="22"/>
                <w:szCs w:val="22"/>
              </w:rPr>
              <w:t xml:space="preserve"> менее 20мм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E2D7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</w:t>
            </w:r>
            <w:r w:rsidR="007D18A7" w:rsidRPr="0075627B">
              <w:rPr>
                <w:color w:val="000000"/>
                <w:sz w:val="22"/>
                <w:szCs w:val="22"/>
              </w:rPr>
              <w:t>порошковой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7B" w:rsidRDefault="00031D7B" w:rsidP="00D74A8E">
      <w:r>
        <w:separator/>
      </w:r>
    </w:p>
  </w:endnote>
  <w:endnote w:type="continuationSeparator" w:id="0">
    <w:p w:rsidR="00031D7B" w:rsidRDefault="00031D7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7B" w:rsidRDefault="00031D7B" w:rsidP="00D74A8E">
      <w:r>
        <w:separator/>
      </w:r>
    </w:p>
  </w:footnote>
  <w:footnote w:type="continuationSeparator" w:id="0">
    <w:p w:rsidR="00031D7B" w:rsidRDefault="00031D7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6685"/>
    <w:rsid w:val="00031D7B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0AC1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0AF8"/>
    <w:rsid w:val="00126692"/>
    <w:rsid w:val="0013027A"/>
    <w:rsid w:val="00130ABC"/>
    <w:rsid w:val="001427EC"/>
    <w:rsid w:val="0016012C"/>
    <w:rsid w:val="00162B6F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4A62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5DD8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27FF"/>
    <w:rsid w:val="00552F34"/>
    <w:rsid w:val="00553435"/>
    <w:rsid w:val="005A2579"/>
    <w:rsid w:val="005A6F1C"/>
    <w:rsid w:val="005B12B0"/>
    <w:rsid w:val="005B3EEF"/>
    <w:rsid w:val="005B4A92"/>
    <w:rsid w:val="005B7DA4"/>
    <w:rsid w:val="005D328F"/>
    <w:rsid w:val="005E13BB"/>
    <w:rsid w:val="005E54D6"/>
    <w:rsid w:val="005F2EA7"/>
    <w:rsid w:val="00606B14"/>
    <w:rsid w:val="0062543F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228D"/>
    <w:rsid w:val="00744238"/>
    <w:rsid w:val="007512AC"/>
    <w:rsid w:val="007521BF"/>
    <w:rsid w:val="00755C51"/>
    <w:rsid w:val="0075627B"/>
    <w:rsid w:val="00782FE1"/>
    <w:rsid w:val="00783E1B"/>
    <w:rsid w:val="007940E0"/>
    <w:rsid w:val="0079705E"/>
    <w:rsid w:val="007A1E5D"/>
    <w:rsid w:val="007A2CC9"/>
    <w:rsid w:val="007A6D59"/>
    <w:rsid w:val="007B15AC"/>
    <w:rsid w:val="007B22E2"/>
    <w:rsid w:val="007B5789"/>
    <w:rsid w:val="007C3A04"/>
    <w:rsid w:val="007D18A7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17FBC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7A2A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6FD"/>
    <w:rsid w:val="00DA7D34"/>
    <w:rsid w:val="00DB7D49"/>
    <w:rsid w:val="00DD082F"/>
    <w:rsid w:val="00DD4FA2"/>
    <w:rsid w:val="00DE2D74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016A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5E0B-1629-4BA3-B854-581B373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82C2-8A4B-4A99-9F97-0A8EB746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2016-03-30T11:24:00Z</dcterms:created>
  <dcterms:modified xsi:type="dcterms:W3CDTF">2016-03-30T11:24:00Z</dcterms:modified>
</cp:coreProperties>
</file>