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02" w:rsidRDefault="00750A02" w:rsidP="00750A0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50A02" w:rsidRDefault="00750A02" w:rsidP="00750A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750A02" w:rsidP="00750A0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</w:t>
            </w:r>
            <w:r w:rsidR="005F0D2E">
              <w:rPr>
                <w:b/>
                <w:bCs/>
                <w:sz w:val="22"/>
                <w:szCs w:val="22"/>
              </w:rPr>
              <w:t>20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0" cy="1291050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0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F0D2E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252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F0D2E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F0D2E" w:rsidP="005F0D2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2815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 w:rsidP="005F0D2E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5F0D2E">
              <w:rPr>
                <w:bCs/>
                <w:sz w:val="22"/>
                <w:szCs w:val="22"/>
              </w:rPr>
              <w:t>горки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5F0D2E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D4485D">
              <w:rPr>
                <w:color w:val="000000"/>
              </w:rPr>
              <w:t xml:space="preserve"> 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5F0D2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B23134">
              <w:rPr>
                <w:bCs/>
                <w:sz w:val="22"/>
                <w:szCs w:val="22"/>
              </w:rPr>
              <w:t>1</w:t>
            </w:r>
            <w:r w:rsidR="005F0D2E">
              <w:rPr>
                <w:bCs/>
                <w:sz w:val="22"/>
                <w:szCs w:val="22"/>
              </w:rPr>
              <w:t>8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5F0D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из ламинированной противоскользящей, фанеры толщиной не менее 18 мм. </w:t>
            </w:r>
            <w:r w:rsidR="005F0D2E">
              <w:rPr>
                <w:color w:val="000000"/>
              </w:rPr>
              <w:t>Каркас изготовлен из профильной трубы 50х25 мм, перила из трубы диаметром 32 мм</w:t>
            </w:r>
            <w:r w:rsidRPr="00960CEF">
              <w:rPr>
                <w:color w:val="000000"/>
              </w:rPr>
              <w:t>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5F0D2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B23134">
              <w:rPr>
                <w:bCs/>
              </w:rPr>
              <w:t>1</w:t>
            </w:r>
            <w:r w:rsidR="005F0D2E">
              <w:rPr>
                <w:bCs/>
              </w:rPr>
              <w:t>8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5F0D2E" w:rsidP="00B17602">
            <w:r>
              <w:t>В кол-ве 1 шт. должна быть пластиковой винтовой синего цвета цельно - формованной, без стыково</w:t>
            </w:r>
            <w:r>
              <w:t>ч</w:t>
            </w:r>
            <w:r>
              <w:t>ных швов. К винтовой горке ведет мостик, закре</w:t>
            </w:r>
            <w:r>
              <w:t>п</w:t>
            </w:r>
            <w:r>
              <w:t xml:space="preserve">ленный </w:t>
            </w:r>
            <w:r w:rsidR="00B17602">
              <w:t>к лестнице</w:t>
            </w:r>
            <w:r>
              <w:t>.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B17602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FB2703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r w:rsidR="00B17602">
              <w:t xml:space="preserve">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</w:t>
            </w:r>
            <w:r w:rsidR="00DD0EEE">
              <w:t xml:space="preserve"> </w:t>
            </w:r>
            <w: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2E" w:rsidRDefault="005F0D2E" w:rsidP="00D74A8E">
      <w:r>
        <w:separator/>
      </w:r>
    </w:p>
  </w:endnote>
  <w:endnote w:type="continuationSeparator" w:id="1">
    <w:p w:rsidR="005F0D2E" w:rsidRDefault="005F0D2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2E" w:rsidRDefault="005F0D2E" w:rsidP="00D74A8E">
      <w:r>
        <w:separator/>
      </w:r>
    </w:p>
  </w:footnote>
  <w:footnote w:type="continuationSeparator" w:id="1">
    <w:p w:rsidR="005F0D2E" w:rsidRDefault="005F0D2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35BE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3F59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0D2E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34D9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0A02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86A70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17602"/>
    <w:rsid w:val="00B2313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703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2649-4B40-4A4B-B00A-99CED8BA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2013-11-14T07:40:00Z</dcterms:created>
  <dcterms:modified xsi:type="dcterms:W3CDTF">2015-01-15T10:15:00Z</dcterms:modified>
</cp:coreProperties>
</file>